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DD" w:rsidRDefault="00683BDD" w:rsidP="00BF4806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0"/>
          <w:szCs w:val="20"/>
        </w:rPr>
        <w:sectPr w:rsidR="00683BDD" w:rsidSect="00683B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5723FA" wp14:editId="770BF2E7">
            <wp:extent cx="4971600" cy="7977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600" cy="79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3BDD" w:rsidRDefault="00683BDD" w:rsidP="00683B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42B06" w:rsidRPr="00E764FD" w:rsidRDefault="00A42B06" w:rsidP="00BF4806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64FD">
        <w:rPr>
          <w:rFonts w:ascii="Times New Roman" w:eastAsia="Calibri" w:hAnsi="Times New Roman" w:cs="Times New Roman"/>
          <w:sz w:val="20"/>
          <w:szCs w:val="20"/>
        </w:rPr>
        <w:t>(</w:t>
      </w:r>
      <w:r w:rsidRPr="00E764FD">
        <w:rPr>
          <w:rFonts w:ascii="Times New Roman" w:eastAsia="Calibri" w:hAnsi="Times New Roman" w:cs="Times New Roman"/>
          <w:i/>
          <w:sz w:val="20"/>
          <w:szCs w:val="20"/>
        </w:rPr>
        <w:t>23.02.01  организация перевозок и управление на транспорте (по видам)</w:t>
      </w:r>
      <w:r w:rsidR="00BF4806" w:rsidRPr="00E764F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106FD9" w:rsidRPr="00E764FD" w:rsidRDefault="00106FD9" w:rsidP="00BF4806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78"/>
        <w:gridCol w:w="5285"/>
        <w:gridCol w:w="5372"/>
      </w:tblGrid>
      <w:tr w:rsidR="00A42B06" w:rsidRPr="00E764FD" w:rsidTr="00721B72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06" w:rsidRPr="00E764FD" w:rsidRDefault="00A42B06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06" w:rsidRPr="00E764FD" w:rsidRDefault="00A42B06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06" w:rsidRPr="00E764FD" w:rsidRDefault="00A42B06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помещений для проведения всех видов</w:t>
            </w:r>
          </w:p>
          <w:p w:rsidR="00A42B06" w:rsidRPr="00E764FD" w:rsidRDefault="00A42B06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B06" w:rsidRPr="00E764FD" w:rsidRDefault="00A42B06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A42B06" w:rsidRPr="00E764FD" w:rsidTr="00F66C6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06" w:rsidRPr="00E764FD" w:rsidRDefault="00A42B06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06" w:rsidRPr="00E764FD" w:rsidRDefault="00A42B06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06" w:rsidRPr="00E764FD" w:rsidRDefault="00A42B06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B06" w:rsidRPr="00E764FD" w:rsidRDefault="00A42B06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66C60" w:rsidRPr="00E764FD" w:rsidTr="00F66C6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6C60" w:rsidRPr="00E764FD" w:rsidRDefault="00F66C60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60" w:rsidRPr="00E764FD" w:rsidRDefault="00F66C60" w:rsidP="007176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60" w:rsidRPr="00E764FD" w:rsidRDefault="00F66C60" w:rsidP="00B00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Лекции:</w:t>
            </w:r>
          </w:p>
          <w:p w:rsidR="00F66C60" w:rsidRPr="00E764FD" w:rsidRDefault="00F66C60" w:rsidP="00B00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F66C60" w:rsidRPr="00E764FD" w:rsidRDefault="00F66C60" w:rsidP="00B00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F66C60" w:rsidRPr="00E764FD" w:rsidRDefault="00F66C60" w:rsidP="00C911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66C60" w:rsidRPr="00E764FD" w:rsidRDefault="00F66C60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</w:t>
            </w:r>
            <w:r w:rsidR="005679F4"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цензия № 49342302 от 23.11.2011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</w:t>
            </w:r>
            <w:r w:rsidR="005679F4"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цензия № 49342302 от 23.11.2011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60" w:rsidRPr="00E764FD" w:rsidRDefault="00F66C60" w:rsidP="00B0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677014, Республика Саха (Якутия), г. Якутск, ул. Быковского, д.6 </w:t>
            </w:r>
          </w:p>
          <w:p w:rsidR="00F66C60" w:rsidRPr="00E764FD" w:rsidRDefault="00F66C60" w:rsidP="00BE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C60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66C60" w:rsidRPr="00E764FD" w:rsidRDefault="00F66C60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C60" w:rsidRPr="00E764FD" w:rsidRDefault="00F66C60" w:rsidP="007176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60" w:rsidRPr="00E764FD" w:rsidRDefault="00F66C60" w:rsidP="00B00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F66C60" w:rsidRPr="00E764FD" w:rsidRDefault="00F66C60" w:rsidP="0097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F66C60" w:rsidRPr="00E764FD" w:rsidRDefault="00F66C60" w:rsidP="0097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F66C60" w:rsidRPr="00E764FD" w:rsidRDefault="00F66C60" w:rsidP="0097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46 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66C60" w:rsidRPr="00E764FD" w:rsidRDefault="00F66C60" w:rsidP="0097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3A5727"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3A5727"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60" w:rsidRPr="00E764FD" w:rsidRDefault="00F66C60" w:rsidP="00F32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</w:t>
            </w:r>
            <w:r w:rsidR="007F4F79"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.6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66C60" w:rsidRPr="00E764FD" w:rsidRDefault="00F66C60" w:rsidP="006D0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6C60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66C60" w:rsidRPr="00E764FD" w:rsidRDefault="00F66C60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C60" w:rsidRPr="00E764FD" w:rsidRDefault="00F66C60" w:rsidP="007176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60" w:rsidRPr="00E764FD" w:rsidRDefault="00F66C60" w:rsidP="00B00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F66C60" w:rsidRPr="00E764FD" w:rsidRDefault="00F66C60" w:rsidP="0097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302 Учебная аудитория  </w:t>
            </w:r>
          </w:p>
          <w:p w:rsidR="00F66C60" w:rsidRPr="00E764FD" w:rsidRDefault="00F66C60" w:rsidP="0097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F66C60" w:rsidRPr="00E764FD" w:rsidRDefault="00F66C60" w:rsidP="0097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66C60" w:rsidRPr="00E764FD" w:rsidRDefault="00F66C60" w:rsidP="0097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3A5727"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3A5727"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60" w:rsidRPr="00E764FD" w:rsidRDefault="00F66C60" w:rsidP="00F32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</w:t>
            </w:r>
            <w:r w:rsidR="007F4F79"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Якутск, ул. Быковского, д.6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66C60" w:rsidRPr="00E764FD" w:rsidRDefault="00F66C60" w:rsidP="006D0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6C60" w:rsidRPr="00E764FD" w:rsidTr="00F66C6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6C60" w:rsidRPr="00E764FD" w:rsidRDefault="00F66C60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60" w:rsidRPr="00E764FD" w:rsidRDefault="00F66C60" w:rsidP="007176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60" w:rsidRPr="00E764FD" w:rsidRDefault="00F66C60" w:rsidP="00B00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F66C60" w:rsidRPr="00E764FD" w:rsidRDefault="00F66C60" w:rsidP="0097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F66C60" w:rsidRPr="00E764FD" w:rsidRDefault="00F66C60" w:rsidP="0097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- </w:t>
            </w:r>
          </w:p>
          <w:p w:rsidR="00F66C60" w:rsidRPr="00E764FD" w:rsidRDefault="00F66C60" w:rsidP="0097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46 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66C60" w:rsidRPr="00E764FD" w:rsidRDefault="00F66C60" w:rsidP="0097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</w:t>
            </w:r>
            <w:r w:rsidR="003A5727"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49342302 от 23.11.2011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3A5727"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60" w:rsidRPr="00E764FD" w:rsidRDefault="00F66C60" w:rsidP="00F32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</w:t>
            </w:r>
            <w:r w:rsidR="007F4F79"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Якутск, ул. Быковского, д.6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66C60" w:rsidRPr="00E764FD" w:rsidRDefault="00F66C60" w:rsidP="006D0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7F72" w:rsidRPr="00E764FD" w:rsidTr="007F4F7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7F72" w:rsidRPr="00E764FD" w:rsidRDefault="006C7F72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F72" w:rsidRPr="00E764FD" w:rsidRDefault="006C7F72" w:rsidP="007176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2" w:rsidRPr="00E764FD" w:rsidRDefault="006C7F72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Лекции:</w:t>
            </w:r>
          </w:p>
          <w:p w:rsidR="006C7F72" w:rsidRPr="00E764FD" w:rsidRDefault="006C7F72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6C7F72" w:rsidRPr="00E764FD" w:rsidRDefault="006C7F72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6C7F72" w:rsidRPr="00E764FD" w:rsidRDefault="006C7F72" w:rsidP="00C911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C7F72" w:rsidRPr="00E764FD" w:rsidRDefault="006C7F72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F72" w:rsidRPr="00E764FD" w:rsidRDefault="006C7F72" w:rsidP="00721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6C7F72" w:rsidRPr="00E764FD" w:rsidRDefault="006C7F72" w:rsidP="006D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F72" w:rsidRPr="00E764FD" w:rsidTr="00864FB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C7F72" w:rsidRPr="00E764FD" w:rsidRDefault="006C7F72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F72" w:rsidRPr="00E764FD" w:rsidRDefault="006C7F72" w:rsidP="007176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2" w:rsidRPr="00E764FD" w:rsidRDefault="006C7F72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6C7F72" w:rsidRPr="00E764FD" w:rsidRDefault="006C7F72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6C7F72" w:rsidRPr="00E764FD" w:rsidRDefault="006C7F72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6C7F72" w:rsidRPr="00E764FD" w:rsidRDefault="006C7F72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46  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C7F72" w:rsidRPr="00E764FD" w:rsidRDefault="006C7F72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F72" w:rsidRPr="00E764FD" w:rsidRDefault="006C7F72" w:rsidP="00721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6C7F72" w:rsidRPr="00E764FD" w:rsidRDefault="006C7F72" w:rsidP="006D0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7F72" w:rsidRPr="00E764FD" w:rsidTr="00FD6093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C7F72" w:rsidRPr="00E764FD" w:rsidRDefault="006C7F72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F72" w:rsidRPr="00E764FD" w:rsidRDefault="006C7F72" w:rsidP="007176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2" w:rsidRPr="00E764FD" w:rsidRDefault="006C7F72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6C7F72" w:rsidRPr="00E764FD" w:rsidRDefault="006C7F72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6C7F72" w:rsidRPr="00E764FD" w:rsidRDefault="006C7F72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6C7F72" w:rsidRPr="00E764FD" w:rsidRDefault="006C7F72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46 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C7F72" w:rsidRPr="00E764FD" w:rsidRDefault="006C7F72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ензия № 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F72" w:rsidRPr="00E764FD" w:rsidRDefault="006C7F72" w:rsidP="00721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6C7F72" w:rsidRPr="00E764FD" w:rsidRDefault="006C7F72" w:rsidP="006D0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7F72" w:rsidRPr="00E764FD" w:rsidTr="00FD6093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7F72" w:rsidRPr="00E764FD" w:rsidRDefault="006C7F72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2" w:rsidRPr="00E764FD" w:rsidRDefault="006C7F72" w:rsidP="007176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2" w:rsidRPr="00E764FD" w:rsidRDefault="006C7F72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6C7F72" w:rsidRPr="00E764FD" w:rsidRDefault="006C7F72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6C7F72" w:rsidRPr="00E764FD" w:rsidRDefault="006C7F72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6C7F72" w:rsidRPr="00E764FD" w:rsidRDefault="006C7F72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46 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C7F72" w:rsidRPr="00E764FD" w:rsidRDefault="006C7F72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F72" w:rsidRPr="00E764FD" w:rsidRDefault="006C7F72" w:rsidP="00721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6C7F72" w:rsidRPr="00E764FD" w:rsidRDefault="006C7F72" w:rsidP="006D0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4FBC" w:rsidRPr="00E764FD" w:rsidTr="00864FBC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4FBC" w:rsidRPr="00E764FD" w:rsidRDefault="00864FBC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FBC" w:rsidRPr="00E764FD" w:rsidRDefault="00864FBC" w:rsidP="007176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C" w:rsidRPr="00E764FD" w:rsidRDefault="00864FBC" w:rsidP="00C9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864FBC" w:rsidRPr="00E764FD" w:rsidRDefault="00864FBC" w:rsidP="00C9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312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 </w:t>
            </w:r>
          </w:p>
          <w:p w:rsidR="00864FBC" w:rsidRPr="00E764FD" w:rsidRDefault="00864FBC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иностранного языка  </w:t>
            </w:r>
          </w:p>
          <w:p w:rsidR="00864FBC" w:rsidRPr="00E764FD" w:rsidRDefault="00864FBC" w:rsidP="00C9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Наглядные пособия по иностранному языку (английский), англо-русский, русско-английский, немецко-русский, русско-немецкий словари «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Мультилекс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  DVD и CD кассеты и диски, комплект презентаций по темам дисциплины  «Иностранный язык».</w:t>
            </w:r>
          </w:p>
          <w:p w:rsidR="00864FBC" w:rsidRPr="00E764FD" w:rsidRDefault="00864FBC" w:rsidP="00C9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864FBC" w:rsidRPr="00E764FD" w:rsidRDefault="00864FBC" w:rsidP="00C9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– 1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лингафонная система ЛКФ – 102К – 9 шт., ПК – 1шт.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0D4EBE"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FBC" w:rsidRPr="00E764FD" w:rsidRDefault="00864FBC" w:rsidP="007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864FBC" w:rsidRPr="00E764FD" w:rsidRDefault="00864FBC" w:rsidP="006D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BC" w:rsidRPr="00E764FD" w:rsidTr="00864FB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64FBC" w:rsidRPr="00E764FD" w:rsidRDefault="00864FBC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BC" w:rsidRPr="00E764FD" w:rsidRDefault="00864FBC" w:rsidP="007176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C" w:rsidRPr="00E764FD" w:rsidRDefault="00864FBC" w:rsidP="00C9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864FBC" w:rsidRPr="00E764FD" w:rsidRDefault="00864FBC" w:rsidP="00A1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312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 </w:t>
            </w:r>
          </w:p>
          <w:p w:rsidR="00864FBC" w:rsidRPr="00E764FD" w:rsidRDefault="00864FBC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иностранного я</w:t>
            </w:r>
            <w:r w:rsidR="000D4EBE"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зыка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4FBC" w:rsidRPr="00E764FD" w:rsidRDefault="00864FBC" w:rsidP="0072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26 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Наглядные пособия по иностранному языку (английский), англо-русский, русско-английский, немецко-русский, русско-немецкий словари «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Мультилекс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  DVD и CD кассеты и диски, комплект презентаций по темам дисциплины  «Иностранный язык».</w:t>
            </w:r>
          </w:p>
          <w:p w:rsidR="00864FBC" w:rsidRPr="00E764FD" w:rsidRDefault="00864FBC" w:rsidP="0072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864FBC" w:rsidRPr="00E764FD" w:rsidRDefault="00864FBC" w:rsidP="0072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– 1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лингафонная система ЛКФ – 102К – 9 шт., ПК – 1шт.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0D4EBE"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0D4EBE"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FBC" w:rsidRPr="00E764FD" w:rsidRDefault="00864FBC" w:rsidP="007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864FBC" w:rsidRPr="00E764FD" w:rsidRDefault="00864FBC" w:rsidP="00981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BC" w:rsidRPr="00E764FD" w:rsidTr="00864FBC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4FBC" w:rsidRPr="00E764FD" w:rsidRDefault="00864FBC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C" w:rsidRPr="00E764FD" w:rsidRDefault="00864FBC" w:rsidP="007176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C" w:rsidRPr="00E764FD" w:rsidRDefault="000D4EBE" w:rsidP="00C9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</w:t>
            </w:r>
            <w:r w:rsidR="00356EE9"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="00864FBC"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аттестация:</w:t>
            </w:r>
          </w:p>
          <w:p w:rsidR="00864FBC" w:rsidRPr="00E764FD" w:rsidRDefault="00864FBC" w:rsidP="00A1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312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 </w:t>
            </w:r>
          </w:p>
          <w:p w:rsidR="00864FBC" w:rsidRPr="00E764FD" w:rsidRDefault="00864FBC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 </w:t>
            </w:r>
            <w:r w:rsidR="000D4EBE"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иностранного языка </w:t>
            </w:r>
          </w:p>
          <w:p w:rsidR="00864FBC" w:rsidRPr="00E764FD" w:rsidRDefault="00864FBC" w:rsidP="0072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26 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Наглядные пособия по иностранному языку (английский), англо-русский, русско-английский, немецко-русский, русско-немецкий словари «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Мультилекс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  DVD и CD кассеты и диски, комплект презентаций по темам дисциплины  «Иностранный язык».</w:t>
            </w:r>
          </w:p>
          <w:p w:rsidR="00864FBC" w:rsidRPr="00E764FD" w:rsidRDefault="00864FBC" w:rsidP="0072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864FBC" w:rsidRPr="00E764FD" w:rsidRDefault="00864FBC" w:rsidP="0072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– 1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лингафонная система ЛКФ – 102К – 9 шт., ПК – 1шт.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356EE9"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356EE9"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FBC" w:rsidRPr="00E764FD" w:rsidRDefault="00864FBC" w:rsidP="007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864FBC" w:rsidRPr="00E764FD" w:rsidRDefault="00864FBC" w:rsidP="00981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F5" w:rsidRPr="00E764FD" w:rsidTr="00F66C6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07F5" w:rsidRPr="00E764FD" w:rsidRDefault="00F007F5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F5" w:rsidRPr="00E764FD" w:rsidRDefault="00F007F5" w:rsidP="0071765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F5" w:rsidRPr="00E764FD" w:rsidRDefault="00F007F5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F007F5" w:rsidRPr="00E764FD" w:rsidRDefault="00F007F5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Открытый стадион широкого профиля с элементами полосы препятствий</w:t>
            </w:r>
          </w:p>
          <w:p w:rsidR="00F007F5" w:rsidRPr="00E764FD" w:rsidRDefault="00F007F5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br/>
              <w:t>Поля для игры в футбол с воротами для футбола, сетки на воротах;</w:t>
            </w:r>
          </w:p>
          <w:p w:rsidR="00F007F5" w:rsidRPr="00E764FD" w:rsidRDefault="00F007F5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Площадка для игры в волейбол с двумя металлическими стойками, волейбольная сетка;</w:t>
            </w:r>
          </w:p>
          <w:p w:rsidR="00F007F5" w:rsidRPr="00E764FD" w:rsidRDefault="00F007F5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Необходимые принадлежности для игры в волейбол, футбол: футбольные, волейбольные мячи, судейские свистки, волейбольная сетка, сетка на ворота для футбола.</w:t>
            </w:r>
          </w:p>
          <w:p w:rsidR="00F007F5" w:rsidRPr="00E764FD" w:rsidRDefault="00F007F5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Прочие спортивные </w:t>
            </w:r>
            <w:proofErr w:type="spellStart"/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акссесуарыдля</w:t>
            </w:r>
            <w:proofErr w:type="spellEnd"/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занятий: гири, гантели, секундомер, мерная рулетка, насос для мячей.</w:t>
            </w:r>
          </w:p>
          <w:p w:rsidR="00F007F5" w:rsidRPr="00E764FD" w:rsidRDefault="00F007F5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Комплект оборудования полосы препятствий:</w:t>
            </w:r>
          </w:p>
          <w:p w:rsidR="00F007F5" w:rsidRPr="00E764FD" w:rsidRDefault="00F007F5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- лабиринт;</w:t>
            </w:r>
          </w:p>
          <w:p w:rsidR="00F007F5" w:rsidRPr="00E764FD" w:rsidRDefault="00F007F5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- многопролетная скамейка;</w:t>
            </w:r>
          </w:p>
          <w:p w:rsidR="00F007F5" w:rsidRPr="00E764FD" w:rsidRDefault="00F007F5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- турник-перекладина;</w:t>
            </w:r>
          </w:p>
          <w:p w:rsidR="00F007F5" w:rsidRPr="00E764FD" w:rsidRDefault="00F007F5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- разрушенная лестница;</w:t>
            </w:r>
          </w:p>
          <w:p w:rsidR="00F007F5" w:rsidRPr="00E764FD" w:rsidRDefault="00F007F5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- ров;</w:t>
            </w:r>
          </w:p>
          <w:p w:rsidR="00F007F5" w:rsidRPr="00E764FD" w:rsidRDefault="00F007F5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- стенка</w:t>
            </w:r>
            <w:proofErr w:type="gramStart"/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F007F5" w:rsidRPr="00E764FD" w:rsidRDefault="00F007F5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- брусья параллельные.</w:t>
            </w:r>
          </w:p>
          <w:p w:rsidR="00F007F5" w:rsidRPr="00E764FD" w:rsidRDefault="00F007F5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Вспомогательные помещения стадиона:</w:t>
            </w:r>
          </w:p>
          <w:p w:rsidR="00F007F5" w:rsidRPr="00E764FD" w:rsidRDefault="00F007F5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Раздевалки – 2 шт.; </w:t>
            </w:r>
            <w:proofErr w:type="spellStart"/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санприборы</w:t>
            </w:r>
            <w:proofErr w:type="spellEnd"/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Спортивный зал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Волейбольные, футбольные и баскетбольные мячи;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Табло волейбольное; сетка для волейбола; турник-лестница; щит баскетбольный; гимнастические скамейки; гимнастические маты; скакалки.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спортивные аксессуары для проведения занятий: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гири, гантели, секундомер, мерная рулетка, насос для мячей.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8D0" w:rsidRPr="00E764FD" w:rsidRDefault="00DE28D0" w:rsidP="00DE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677901, Республика Саха (Якутия), г. Якутск, 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Марха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Газовиков, д.19</w:t>
            </w:r>
          </w:p>
          <w:p w:rsidR="00F007F5" w:rsidRPr="00E764FD" w:rsidRDefault="00F007F5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F5" w:rsidRPr="00E764FD" w:rsidRDefault="00F007F5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F5" w:rsidRPr="00E764FD" w:rsidRDefault="00F007F5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9B4A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Открытый стадион широкого профиля с элементами полосы препятствий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br/>
              <w:t>Поля для игры в футбол с воротами для футбола, сетки на воротах;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Площадка для игры в волейбол с двумя металлическими стойками, волейбольная сетка;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Необходимые принадлежности для игры в волейбол, футбол: футбольные, волейбольные мячи, судейские свистки, волейбольная сетка, сетка на ворота для футбола.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Прочие спортивные аксессуары для проведения занятий: гири, гантели, секундомер, мерная рулетка, насос для мячей.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Комплект оборудования полосы препятствий: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- лабиринт;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- многопролетная скамейка;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- турник-перекладина;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- разрушенная лестница;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- ров;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- стенка</w:t>
            </w:r>
            <w:proofErr w:type="gramStart"/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- брусья параллельные.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Вспомогательные помещения стадиона: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Раздевалки – 2 шт.; </w:t>
            </w:r>
            <w:proofErr w:type="spellStart"/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санприборы</w:t>
            </w:r>
            <w:proofErr w:type="spellEnd"/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Спортивный зал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Волейбольные, футбольные и баскетбольные мячи;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Табло волейбольное; сетка для волейбола; турник-лестница; щит баскетбольный; гимнастические скамейки; гимнастические маты; скакалки.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спортивные аксессуары для проведения занятий: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гири, гантели, секундомер, мерная рулетка, насос для мячей.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677901, Республика Саха (Якутия), г. Якутск, 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Марха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Газовиков, д.19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Открытый стадион широкого профиля с элементами полосы препятствий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br/>
              <w:t>Поля для игры в футбол с воротами для футбола, сетки на воротах;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Площадка для игры в волейбол с двумя металлическими стойками, волейбольная сетка;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Необходимые принадлежности для игры в волейбол, футбол: футбольные, волейбольные мячи, судейские свистки, волейбольная сетка, сетка на ворота для футбола.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Прочие спортивные аксессуары для проведения занятий: гири, гантели, секундомер, мерная рулетка, насос для мячей.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Комплект оборудования полосы препятствий: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- лабиринт;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- многопролетная скамейка;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- турник-перекладина;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- разрушенная лестница;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- ров;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- стенка</w:t>
            </w:r>
            <w:proofErr w:type="gramStart"/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- брусья параллельные.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Вспомогательные помещения стадиона: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Раздевалки – 2 шт.; </w:t>
            </w:r>
            <w:proofErr w:type="spellStart"/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санприборы</w:t>
            </w:r>
            <w:proofErr w:type="spellEnd"/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Спортивный зал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Волейбольные, футбольные и баскетбольные мячи;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Табло волейбольное; сетка для волейбола; турник-лестница; щит баскетбольный; гимнастические скамейки; гимнастические маты; скакалки.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спортивные аксессуары для проведения занятий: гири, гантели, секундомер, мерная рулетка, насос для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мячей.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677901, Республика Саха (Якутия), г. Якутск, 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Марха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Газовиков, д.19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Отечественной Авиации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социально-экономических дисциплин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46 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социально-экономических дисциплин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  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 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- </w:t>
            </w:r>
          </w:p>
          <w:p w:rsid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 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в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312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иностранного языка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Наглядные пособия по иностранному языку (английский), англо-русский, русско-английский, немецко-русский, русско-немецкий словари «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Мультилекс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  DVD и CD кассеты и диски, комплект презентаций по темам дисциплины  «</w:t>
            </w: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в профессиональной деятельности».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– 1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лингафонная система ЛКФ – 102К – 9 шт., ПК – 1шт.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312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иностранного языка -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Наглядные пособия по иностранному языку (английский), англо-русский, русско-английский, немецко-русский, русско-немецкий словари «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Мультилекс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  DVD и CD кассеты и диски.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– 1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лингафонная система ЛКФ – 102К – 9 шт., ПК – 1шт.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312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иностранного языка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26 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Наглядные пособия по иностранному языку (английский), англо-русский, русско-английский, немецко-русский, русско-немецкий словари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Мультилекс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  DVD и CD кассеты и диски, комплект презентаций по темам дисциплины  «</w:t>
            </w: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в профессиональной деятельности».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– 1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лингафонная система ЛКФ – 102К – 9 шт., ПК – 1шт.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312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иностранного языка 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– 1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лингафонная система ЛКФ – 102К – 9 шт., ПК – 1шт.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213  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математики 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   посадочных мест, рабочее место для  преподавателя, оборудованное  компьютерами и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коммутатор для видеонаблюдения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,  мониторы</w:t>
            </w:r>
            <w:proofErr w:type="gram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SyncMaster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шт.;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54338F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 professional 7 Russian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54338F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математики 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оборудованное  компьютерами и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коммутатор для видеонаблюдения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,  мониторы</w:t>
            </w:r>
            <w:proofErr w:type="gram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SyncMaster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шт.;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54338F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 professional 7 Russian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54338F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кабинет  математики 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26  посадочных мест, рабочее место для  преподавателя, оборудованное  компьютерами и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коммутатор для видеонаблюдения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,  мониторы</w:t>
            </w:r>
            <w:proofErr w:type="gram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SyncMaster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шт.;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54338F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 professional 7 Russian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54338F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математики 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  посадочных мест, рабочее место для  преподавателя, оборудованное  компьютерами и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коммутатор для видеонаблюдения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,  мониторы</w:t>
            </w:r>
            <w:proofErr w:type="gram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SyncMaster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шт.;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54338F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 professional 7 Russian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54338F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6093" w:rsidRPr="00E764FD" w:rsidTr="007F4F7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информатики и информационных систем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 преподавателя оборудованное  компьютерами и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коммутатор для видеонаблюдения, оснащенные учебной мебелью.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,  мониторы</w:t>
            </w:r>
            <w:proofErr w:type="gram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SyncMaster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шт.;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54338F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Windows professional 7 Russian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54338F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информатики и информационных систем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 преподавателя оборудованное  компьютерами и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коммутатор для видеонаблюдения, оснащенные учебной мебелью.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,  мониторы</w:t>
            </w:r>
            <w:proofErr w:type="gram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SyncMaster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шт.;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54338F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Windows professional 7 Russian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54338F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кабинет информатики и информационных систем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 преподавателя оборудованное  компьютерами и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коммутатор для видеонаблюдения, оснащенные учебной мебелью.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,  мониторы</w:t>
            </w:r>
            <w:proofErr w:type="gram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SyncMaster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шт.;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54338F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Windows professional 7 Russian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54338F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информатики и информационных систем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 преподавателя оборудованное  компьютерами и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коммутатор для видеонаблюдения, оснащенные учебной мебелью.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модем: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,  мониторы</w:t>
            </w:r>
            <w:proofErr w:type="gram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SyncMaster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шт.;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54338F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Windows professional 7 Russian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54338F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6093" w:rsidRPr="00E764FD" w:rsidTr="00F66C6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102 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инженерной графики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 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меловая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49342302 от 23.11.2011).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102 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инженерной графики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864FB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102 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инженерной графики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 меловая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864FBC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102 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инженерной графики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 меловая доска.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 от 23.11.201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инженерной графики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инженерной графики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Групповые и индивидуальные консультации, текущий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инженерной графики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посадочных мест,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кабинет инженерной графики -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инженерной графики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313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электротехники и электроники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шт., принтер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-4200 -1 шт., принтер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3005, ноутбук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шт.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313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электротехники и электроники -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шт., принтер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-4200 -1 шт., принтер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3005, ноутбук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шт.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313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лаборатория электротехники и электроники -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шт., принтер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-4200 -1 шт., принтер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3005, ноутбук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шт.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инженерной графики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шт., принтер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-4200 -1 шт., принтер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3005, ноутбук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шт.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метрологии, стандартизации и сертификации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670, ПК – 1 шт.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- 80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метрологии, стандартизации и сертификации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670, ПК – 1 шт.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- 80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метрологии, стандартизации и сертификации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670, ПК – 1 шт.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- 80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метрологии, стандартизации и сертификации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670, ПК – 1 шт.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- 80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Транспортная система России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305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транспортной системы России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места,  рабочее место для  преподавателя, оснащенные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лингафонная система ЛКФ -102К -13 шт., наушники с микрофоном – 15 шт., мониторы: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1716,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Accu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звуковые колонки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Sven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315; 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305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транспортной системы России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места,  рабочее место для  преподавателя, оснащенные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лингафонная система ЛКФ -102К -13 шт., наушники с микрофоном – 15 шт.,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мониторы: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1716,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Accu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звуковые колонки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Sven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315; 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305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транспортной системы России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места,  рабочее место для  преподавателя, оснащенные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лингафонная система ЛКФ -102К -13 шт., наушники с микрофоном – 15 шт., мониторы: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1716,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Accu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звуковые колонки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Sven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315; 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305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транспортной системы России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места,  рабочее место для  преподавателя, оснащенные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-21, лингафонная система ЛКФ 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102К -13 шт., наушники с микрофоном – 15 шт., мониторы: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1716,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Accu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звуковые колонки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Sven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315; 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 от 23.11.2011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средства (по видам транспорта)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305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технических средств (по видам транспорта)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места,  рабочее место для  преподавателя, оснащенные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лингафонная система ЛКФ -102К -13 шт., наушники с микрофоном – 15 шт., мониторы: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1716,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Accu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звуковые колонки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Sven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315; 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305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технических средств (по видам транспорта)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места,  рабочее место для  преподавателя, оснащенные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-21, лингафонная система ЛКФ 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102К -13 шт., наушники с микрофоном – 15 шт., мониторы: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1716,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Accu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звуковые колонки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Sven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315; 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305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технических средств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места,  рабочее место для  преподавателя, оснащенные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лингафонная система ЛКФ -102К -13 шт., наушники с микрофоном – 15 шт., мониторы: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1716,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Accu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звуковые колонки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Sven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315; 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305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средств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места,  рабочее место для  преподавателя, оснащенные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лингафонная система ЛКФ -102К -13 шт., наушники с микрофоном – 15 шт., мониторы: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1716,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Accu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звуковые колонки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Sven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315; 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46 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46 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охраны труда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охраны труда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308 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охраны труда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охраны труда 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безопасности жизнедеятельности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Общевойсковой противогаз или противогаз ГП-7, 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гопкалитовый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патрон ДП-5В, респиратор Р-2, ватно-марлевая повязка, 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противопыльная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тканевая маска, медицинская сумка в комплекте, носилки санитарные, огнетушители, устройство обработки прицеливания, комплект плакатов по темам дисциплины «Безопасность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жизнедеятельности».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Flight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YOKE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system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 шт., монитор: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Prolite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</w:t>
            </w:r>
            <w:proofErr w:type="gramEnd"/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безопасности жизнедеятельности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Общевойсковой противогаз или противогаз ГП-7, 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гопкалитовый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патрон ДП-5В, респиратор Р-2, ватно-марлевая повязка, 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противопыльная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тканевая маска, медицинская сумка в комплекте, носилки санитарные, огнетушители, устройство обработки прицеливания, комплект плакатов по темам дисциплины «Безопасность жизнедеятельности».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Flight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YOKE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system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 шт., монитор: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Prolite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</w:t>
            </w:r>
            <w:proofErr w:type="gramEnd"/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lastRenderedPageBreak/>
              <w:t>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Электронный стрелковый тир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Лазерный пистолет Макарова модель ТС ПМ –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LaserIn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Лазерный автомат АК-74 модель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PSS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-74/01;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Web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камера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Playstation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EYE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Camera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Колонки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35; 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ноутбук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DELL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Silver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5000 1.10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безопасности жизнедеятельности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Flight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YOKE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system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 шт., монитор: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Prolite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</w:t>
            </w:r>
            <w:proofErr w:type="gramEnd"/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безопасности жизнедеятельности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авиационный штурвал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Flight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YOKE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system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 шт., монитор: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Prolite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</w:t>
            </w:r>
            <w:proofErr w:type="gramEnd"/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Транспортная безопасность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безопасности движения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места, рабочее место для  преподавателя, оснащенные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безопасности движения 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места, рабочее место для  преподавателя, оснащенные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308 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безопасности движения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места, рабочее место для  преподавателя, оснащенные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безопасности движения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места, рабочее место для  преподавателя, оснащенные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таможенного дела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302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 г.),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342302 от 23.11.2011 г.),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ензия № 49342302 от 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304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организации транспортно-логистической деятельности (по видам транспорта)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маркерная доска.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304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организации транспортно-логистической деятельности (по видам транспорта)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маркерная доска.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304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организации транспортно-логистической деятельности (по видам транспорта)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маркерная доска.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D52C37">
        <w:trPr>
          <w:trHeight w:val="283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304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организации транспортно-логистической деятельности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маркерная доска.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основ исследовательской деятельности 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основ исследовательской деятельности 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основ исследовательской деятельности 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основ исследовательской деятельности 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перевозочного процесса (по видам транспорта)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организации перевозочного процесса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 салона самолета (тренажер для обработки сервисных процедур); 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полутележка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самолетная для обслуживания питанием; тележка складная БСТ-3Ь; тренажер сердечно-легочной реанимации «Максим-3».</w:t>
            </w:r>
          </w:p>
          <w:p w:rsidR="00D52C37" w:rsidRDefault="00FD6093" w:rsidP="00D52C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 пособия: «Аварийные процедуры»; географические карты; «Технология обслуживания пассажиров», «Организация бортового питания», «Медицинское обслуживание», «Аварийно-спасательная подготовка», «Ор</w:t>
            </w:r>
            <w:r w:rsidR="00D52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ганизация воздушных перевозок».</w:t>
            </w:r>
          </w:p>
          <w:p w:rsidR="00D52C37" w:rsidRDefault="00D52C37" w:rsidP="00D52C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Технические средства обучения:</w:t>
            </w:r>
          </w:p>
          <w:p w:rsidR="00FD6093" w:rsidRPr="00D52C37" w:rsidRDefault="00FD6093" w:rsidP="00D52C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580; 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звуковые колонки: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Genius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ZF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51, телевизор: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Supra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организации перевозочного процесса (по видам транспорта)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 салона самолета (тренажер для обработки сервисных процедур); 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полутележка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самолетная для обслуживания питанием; тележка складная БСТ-3Ь; тренажер сердечно-легочной реанимации «Максим-3».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 пособия: «Аварийные процедуры»; географические карты; «Технология обслуживания пассажиров», «Организация бортового питания», «Медицинское обслуживание», «Аварийно-спасательная подготовка», «Организация воздушных перевозок».</w:t>
            </w:r>
          </w:p>
          <w:p w:rsidR="00D52C37" w:rsidRDefault="00FD6093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="00D52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580; 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звуковые колонки: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Genius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ZF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51, телевизор: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Supra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Групповые и индивидуальные консультации, текущий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организации перевозочного процесса (по видам транспорта)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 салона самолета (тренажер для обработки сервисных процедур); 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полутележка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самолетная для обслуживания питанием; тележка складная БСТ-3Ь; тренажер сердечно-легочной реанимации «Максим-3».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 пособия: «Аварийные процедуры»; географические карты; «Технология обслуживания пассажиров», «Организация бортового питания», «Медицинское обслуживание», «Аварийно-спасательная подготовка», «Организация воздушных перевозок».</w:t>
            </w:r>
          </w:p>
          <w:p w:rsidR="00D52C37" w:rsidRDefault="00D52C37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580; 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звуковые колонки: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Genius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ZF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51, телевизор: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Supra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организации перевозочного процесса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 салона самолета (тренажер для обработки сервисных процедур); 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полутележка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самолетная для обслуживания питанием; тележка складная БСТ-3Ь; тренажер сердечно-легочной реанимации «Максим-3».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Наглядные пособия: «Аварийные процедуры»; географические карты; «Технология обслуживания пассажиров», «Организация бортового питания», «Медицинское обслуживание», «Аварийно-спасательная подготовка», «Организация воздушных перевозок».</w:t>
            </w:r>
          </w:p>
          <w:p w:rsidR="00D52C37" w:rsidRDefault="00D52C37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580; 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звуковые колонки: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Genius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ZF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51, телевизор: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Supra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338F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Информационное обеспечение перевозочного процесса (по видам транспорта)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информатики и информационных систем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 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оборудованное  компьютерами и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коммутатором для видеонаблюдения.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мониторы: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SyncMaster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54338F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Windows professional 7 Russian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54338F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213 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лаборатория автоматизированных систем управления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 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оборудованное  компьютерами и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коммутатором для видеонаблюдения.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мониторы: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SyncMaster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54338F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Windows professional 7 Russian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54338F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213 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информатики и информационных систем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 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оборудованное  компьютерами и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коммутатором для видеонаблюдения.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мониторы: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SyncMaster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54338F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Windows professional 7 Russian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54338F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6093" w:rsidRPr="00E764FD" w:rsidTr="00D57C16">
        <w:trPr>
          <w:trHeight w:val="54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213 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информатики и информационных систем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 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оборудованное  компьютерами и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коммутатором для видеонаблюдения.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мониторы: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SyncMaster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54338F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Windows professional 7 Russian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338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4338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4338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54338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4338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54338F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6093" w:rsidRPr="00E764FD" w:rsidTr="007F4F7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Автоматизированные системы управления на транспорте (по видам транспорта) (воздушный транспорт)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информатики и информационных систем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 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оборудованное  компьютерами и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коммутатором для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видеонаблюдения.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мониторы: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SyncMaster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9F51E4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Windows professional 7 Russian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F51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9F51E4" w:rsidRPr="009F51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9F51E4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9F51E4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F51E4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9F51E4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F51E4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9F51E4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9F51E4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9F51E4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9F51E4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213 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лаборатория автоматизированных систем управления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 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оборудованное  компьютерами и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коммутатором для видеонаблюдения.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мониторы: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SyncMaster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9F51E4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Windows professional 7 Russian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F51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9F51E4" w:rsidRPr="009F51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9F51E4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9F51E4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F51E4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9F51E4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F51E4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9F51E4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9F51E4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9F51E4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9F51E4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213 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лаборатория автоматизированных систем управления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 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оборудованное  компьютерами и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коммутатором для видеонаблюдения.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мониторы: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SyncMaster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9F51E4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Windows professional 7 Russian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F51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9F51E4" w:rsidRPr="009F51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9F51E4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9F51E4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F51E4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9F51E4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F51E4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9F51E4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9F51E4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9F51E4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9F51E4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213 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информатики и информационных систем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 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оборудованное  компьютерами и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коммутатором для видеонаблюдения.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мониторы: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SyncMaster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9F51E4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Windows professional 7 Russian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F51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9F51E4" w:rsidRPr="009F51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9F51E4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9F51E4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F51E4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9F51E4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F51E4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9F51E4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9F51E4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9F51E4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9F51E4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213 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информатики и информационных систем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 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оборудованное  компьютерами и 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коммутатором для видеонаблюдения.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мониторы: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SyncMaster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FD6093" w:rsidRPr="009F51E4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Tb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Windows professional 7 Russian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F51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9F51E4" w:rsidRPr="009F51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9F51E4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9F51E4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F51E4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9F51E4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F51E4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9F51E4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9F51E4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9F51E4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9F51E4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6093" w:rsidRPr="00E764FD" w:rsidTr="007F4F7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Международные 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интермодальные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208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перевозочного процесса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 салона самолета (тренажер для обработки сервисных процедур); 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полутележка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самолетная для обслуживания питанием; тележка складная БСТ-3Ь; тренажер сердечно-легочной реанимации «Максим-3».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 пособия: «Аварийные процедуры»; географические карты; «Технология обслуживания пассажиров», «Организация бортового питания», «Медицинское обслуживание», «Аварийно-спасательная подготовка», «Организация воздушных перевозок».</w:t>
            </w:r>
          </w:p>
          <w:p w:rsidR="00D52C37" w:rsidRDefault="00D52C37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9F51E4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580; 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звуковые колонки: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Genius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ZF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51, телевизор: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Supra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9F51E4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9F51E4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9F51E4" w:rsidRPr="009F5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F51E4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9F51E4" w:rsidRPr="009F5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F51E4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9F51E4" w:rsidRPr="009F51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51E4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9F51E4" w:rsidRPr="009F51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F51E4" w:rsidRPr="009F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208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перевозочного процесса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 салона самолета (тренажер для обработки сервисных процедур); 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полутележка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самолетная для обслуживания питанием; тележка складная БСТ-3Ь; тренажер сердечно-легочной реанимации «Максим-3».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 пособия: «Аварийные процедуры»; географические карты; «Технология обслуживания пассажиров», «Организация бортового питания», «Медицинское обслуживание», «Аварийно-спасательная подготовка», «Организация воздушных перевозок».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</w:t>
            </w:r>
            <w:r w:rsidR="00D52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580; 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звуковые колонки: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Genius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ZF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51, телевизор: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Supra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и индивидуальные консультации, текущий 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208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перевозочного процесса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 </w:t>
            </w:r>
          </w:p>
          <w:p w:rsidR="00D52C37" w:rsidRDefault="00D52C37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580; 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звуковые колонки: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Genius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ZF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51, телевизор: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Supra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208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перевозочного процесса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 </w:t>
            </w:r>
          </w:p>
          <w:p w:rsidR="00D52C37" w:rsidRDefault="00D52C37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580; 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звуковые колонки: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Genius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ZF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51, телевизор: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Supra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движения (по видам транспорта)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305 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технических средств (по видам транспорта) 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лингафонная система ЛКФ -102К -13 шт., наушники с микрофоном – 15 шт., мониторы: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1716,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AccuSync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звуковые колонки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Sven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315; 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305 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лаборатория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движением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лингафонная система ЛКФ -102К -13 шт., наушники с микрофоном – 15 шт., мониторы: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1716,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AccuSync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звуковые колонки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Sven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315; 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Лабораторные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305 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лаборатория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движением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лингафонная система ЛКФ -102К -13 шт., наушники с микрофоном – 15 шт., мониторы: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1716,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AccuSync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звуковые колонки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Sven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315; 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Групповые и индивидуальные консультации, текущий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305 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технических средств (по видам транспорта) 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лингафонная система ЛКФ -102К -13 шт., наушники с микрофоном – 15 шт., мониторы: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1716,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AccuSync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звуковые колонки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Sven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315; 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305 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технических средств (по видам транспорта) 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лингафонная система ЛКФ -102К -13 шт., наушники с микрофоном – 15 шт., мониторы: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1716,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AccuSync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звуковые колонки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Sven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315; 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пассажирских перевозок и обслуживание пассажиров (по видам транспорта)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208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сервисного обслуживания на транспорте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 салона самолета (тренажер для обработки сервисных процедур); 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полутележка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самолетная для обслуживания питанием; тележка складная БСТ-3Ь; тренажер сердечно-легочной реанимации «Максим-3».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 пособия: «Аварийные процедуры»; географические карты; «Технология обслуживания пассажиров», «Организация бортового питания», «Медицинское обслуживание», «Аварийно-спасательная подготовка», «Организация воздушных перевозок».</w:t>
            </w:r>
          </w:p>
          <w:p w:rsidR="00D52C37" w:rsidRDefault="00D52C37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580; 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звуковые колонки: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Genius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ZF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51, телевизор: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Supra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208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сервисного обслуживания на транспорте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 салона самолета (тренажер для обработки сервисных процедур); 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полутележка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самолетная для обслуживания питанием; тележка складная БСТ-3Ь; тренажер сердечно-легочной реанимации «Максим-3».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Наглядные пособия: «Аварийные процедуры»; географические карты; «Технология обслуживания пассажиров», «Организация бортового питания», «Медицинское обслуживание», «Аварийно-спасательная подготовка», «Организация воздушных перевозок».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580; 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звуковые колонки: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Genius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ZF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51, телевизор: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Supra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208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сервисного обслуживания на транспорте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 </w:t>
            </w:r>
          </w:p>
          <w:p w:rsidR="00D52C37" w:rsidRDefault="00D52C37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580; 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звуковые колонки: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Genius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ZF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51, телевизор: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Supra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208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сервисного обслуживания на транспорте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12 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 </w:t>
            </w:r>
          </w:p>
          <w:p w:rsidR="00D52C37" w:rsidRDefault="00D52C37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580; 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звуковые колонки: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Genius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ZF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51, телевизор: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Supra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сервиса в пунктах отправления и прибытия воздушного транспорта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208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сервисного обслуживания на транспорте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 салона самолета (тренажер для обработки сервисных процедур); 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полутележка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самолетная для обслуживания питанием; тележка складная БСТ-3Ь; тренажер сердечно-легочной реанимации «Максим-3».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 пособия: «Аварийные процедуры»; географические карты; «Технология обслуживания пассажиров», «Организация бортового питания», «Медицинское обслуживание», «Аварийно-спасательная подготовка», «Организация воздушных перевозок».</w:t>
            </w:r>
          </w:p>
          <w:p w:rsidR="00D52C37" w:rsidRDefault="00D52C37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580; 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звуковые колонки: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Genius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ZF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51, телевизор: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Supra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208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сервисного обслуживания на транспорте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 салона самолета (тренажер для обработки сервисных процедур); </w:t>
            </w:r>
            <w:proofErr w:type="spell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полутележка</w:t>
            </w:r>
            <w:proofErr w:type="spell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самолетная для обслуживания питанием; тележка складная БСТ-3Ь; тренажер сердечно-легочной реанимации «Максим-3».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 пособия: «Аварийные процедуры»; географические карты; «Технология обслуживания пассажиров», «Организация бортового питания», «Медицинское обслуживание», «Аварийно-спасательная подготовка», «Организация воздушных перевозок».</w:t>
            </w:r>
          </w:p>
          <w:p w:rsidR="00D52C37" w:rsidRDefault="00D52C37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580; 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звуковые колонки: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Genius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ZF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51, телевизор: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Supra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208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сервисного обслуживания на транспорте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 </w:t>
            </w:r>
          </w:p>
          <w:p w:rsidR="00D52C37" w:rsidRDefault="00D52C37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580; 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звуковые колонки: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Genius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ZF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51, телевизор: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Supra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208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сервисного обслуживания на транспорте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 </w:t>
            </w:r>
          </w:p>
          <w:p w:rsidR="00D52C37" w:rsidRDefault="00D52C37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580; 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звуковые колонки: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Genius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ZF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51, телевизор: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Supra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Транспортно-экспедиционная деятельность (по видам транспорта)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транспортно-логистической деятельности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lastRenderedPageBreak/>
              <w:t xml:space="preserve">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транспортно-логистической деятельности (по видам транспорта)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транспортно-логистической деятельности (по видам транспорта)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транспортно-логистической деятельности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Технические средства: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грузовых перевозок (по видам транспорта)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транспортно-логистической деятельности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транспортно-логистической деятельности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Групповые и индивидуальные консультации, текущий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транспортно-логистической деятельности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транспортно-логистической деятельности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Перевозка грузов на особых условиях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транспортно-логистической деятельности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транспортно-логистической деятельности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транспортно-логистической деятельности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транспортно-логистической деятельности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051FAF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Транспортная логистика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транспортно-логистической деятельности (по видам транспорта)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051FA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транспортно-логистической деятельности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транспортно-логистической деятельности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транспортно-логистической деятельности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Агентская деятельность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302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управлени</w:t>
            </w:r>
            <w:r w:rsidRPr="00E76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качеством и персоналом 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лицензионными программами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 от 23.11.2011)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302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управления качеством и персоналом 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лицензионными программами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302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управления качеством и персоналом 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лицензионными программами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302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управления качеством и персоналом 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лицензионными программами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 от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 воздушного транспорта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лицензионными программами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305 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лаборатория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движением -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места, рабочее место для  преподавателя, оснащенные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лингафонная система ЛКФ -102К -13 шт., наушники с микрофоном – 15 шт., мониторы: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1716,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AccuSync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звуковые колонки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Sven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315; 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305 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Учебная аудитория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лаборатория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движением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места, рабочее место для  преподавателя, оснащенные учебной мебелью, маркерная доска.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лингафонная система ЛКФ -102К -13 шт., наушники с микрофоном – 15 шт., мониторы: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1716,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AccuSync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звуковые колонки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Sven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315; 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D52C37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лицензионными программами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должности служащего  Оператор по обработке перевозочных документов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302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управления качеством и персоналом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лицензионными программами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7F4F7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302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управления качеством и персоналом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лицензионными программами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302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управления качеством и персоналом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лицензионными программами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302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управления качеством и персоналом -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лицензионными программами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организации перевозочного процесса (по видам транспорта)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посадочных мест, рабочее место для  преподавателя. </w:t>
            </w:r>
          </w:p>
          <w:p w:rsidR="00D52C37" w:rsidRDefault="00D52C37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580; проектор: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LC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-21, звуковые колонки: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Genius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ZF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51, телевизор: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Supra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2180 2.00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487-01/16Д от 01.01.2016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АО Авиакомпания «Якутия»</w:t>
            </w: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151-11/19 от 01.01.2020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АО «Аэропорт Якутск»</w:t>
            </w: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23-02/19 от 01.03.2019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ФКП «Аэропорты Севера»</w:t>
            </w:r>
          </w:p>
        </w:tc>
      </w:tr>
      <w:tr w:rsidR="00FD6093" w:rsidRPr="00E764FD" w:rsidTr="00F66C6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№152-11/19 от 01.01.2020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АО «Авиакомпания «Полярные авиалинии»</w:t>
            </w:r>
          </w:p>
        </w:tc>
      </w:tr>
      <w:tr w:rsidR="00FD6093" w:rsidRPr="00E764FD" w:rsidTr="00F66C60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Производственная (по профилю специальности)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208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преподавателя.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 г.),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ия № 49342302 от 23.11.2011 г.),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487-01/16Д от 01.01.2016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АО Авиакомпания «Якутия»</w:t>
            </w: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151-11/19 от 01.01.2020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АО «Аэропорт Якутск»</w:t>
            </w: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23-02/19 от 01.03.2019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ФКП «Аэропорты Севера»</w:t>
            </w: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№152-11/19 от 01.01.2020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АО «Авиакомпания «Полярные авиалинии»</w:t>
            </w:r>
          </w:p>
        </w:tc>
      </w:tr>
      <w:tr w:rsidR="00FD6093" w:rsidRPr="00E764FD" w:rsidTr="00DE28D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(преддипломная)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Кабинет</w:t>
            </w:r>
            <w:r w:rsidRPr="00E764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методический - 201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посадочных мест, рабочее место для  преподавателя.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1942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шт., монитор,  принтер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SHARP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-5516, принтер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Xerox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3210, 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1932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шт.,  ПК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1200 1,60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1,00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5-3570 3,40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4,00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530 2,40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2,00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Russian</w:t>
            </w:r>
            <w:proofErr w:type="gram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487-01/16Д от 01.01.2016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АО Авиакомпания «Якутия»</w:t>
            </w: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39-02/18 от 02.02.2018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АО «Аэропорт Якутск»</w:t>
            </w:r>
          </w:p>
        </w:tc>
      </w:tr>
      <w:tr w:rsidR="00FD6093" w:rsidRPr="00E764FD" w:rsidTr="00F66C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23-02/19 от 01.03.2019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ФКП «Аэропорты Севера»</w:t>
            </w:r>
          </w:p>
        </w:tc>
      </w:tr>
      <w:tr w:rsidR="00FD6093" w:rsidRPr="00E764FD" w:rsidTr="00F66C60">
        <w:trPr>
          <w:trHeight w:val="4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№152-11/19 от 01.01.2020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hAnsi="Times New Roman" w:cs="Times New Roman"/>
                <w:sz w:val="20"/>
                <w:szCs w:val="20"/>
              </w:rPr>
              <w:t>АО «Авиакомпания «Полярные авиалинии»</w:t>
            </w:r>
          </w:p>
        </w:tc>
      </w:tr>
      <w:tr w:rsidR="00FD6093" w:rsidRPr="00E764FD" w:rsidTr="00F66C60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выпускной квалификационной работы, защита выпускной квалификационной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защите, групповые и индивидуальные консультации, текущий контроль.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преподавателя.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rPr>
          <w:trHeight w:val="4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выпускной квалификационной работы: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преподавателя. 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093" w:rsidRPr="00E764FD" w:rsidTr="00F66C6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Помещение для самостоятельной работы</w:t>
            </w: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FD6093" w:rsidRPr="00E764FD" w:rsidTr="00864FBC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всех, дисциплин (модулей), практик, иных видов учебной деятельности, предусмотренных учебным планом, </w:t>
            </w: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включая подготовку к защите ВКР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Помещение для самостоятельной работы студентов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Библиотека, читальный зал с выходом в сеть Интернет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места, оборудованные учебной мебелью.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Технические средства: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Xerox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3119, монитор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1932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монитор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-2 шт.;  ПК – 1 шт.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 CPU Pentium Dual E2140 1.60 GHz, RAM 1,00 GB, HDD 80Gb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 Intel Pentium Dual E2220 2.40GHz, RAM 2,00 Gb, HDD 240 Gb;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– 1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 CPU Intel Celeron 420 1.60GHz, RAM 0,5 Gb, HDD 20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лицензионными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программными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обеспечениями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 professional 7 Russian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5A42F3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5A42F3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6093" w:rsidRPr="00E764FD" w:rsidTr="00FD6093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для самостоятельной работы студентов,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аудитория – 212,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  <w:proofErr w:type="gramStart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</w:t>
            </w:r>
            <w:proofErr w:type="gramEnd"/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места, оборудованные учебной мебелью.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FD6093" w:rsidRPr="005A42F3" w:rsidRDefault="00FD6093" w:rsidP="00FD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703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звуковые колонки: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Genius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350;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VGA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сплиттер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Gembird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GVS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-122; принтер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1018; проектор –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MP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623; ПК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3.5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-1шт.; ПК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 шт.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5A42F3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 w:rsidRP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093" w:rsidRPr="00E764FD" w:rsidTr="00FD6093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зал: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180 посадочных мест, оснащенные учебной мебелью, проектор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Epson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18, монитор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160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 г.),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 от 23.11.2011);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5A42F3" w:rsidRPr="005A4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lastRenderedPageBreak/>
              <w:t xml:space="preserve">NOD32 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2F3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5A42F3" w:rsidRPr="005A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усилитель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Yamaha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640, </w:t>
            </w: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звуковые колонки – 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QX</w:t>
            </w: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Gelestion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– </w:t>
            </w:r>
            <w:proofErr w:type="spellStart"/>
            <w:r w:rsidRPr="00E764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Geha</w:t>
            </w:r>
            <w:proofErr w:type="spellEnd"/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6093" w:rsidRPr="00E764FD" w:rsidTr="00F66C6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для хранения и профилактического обслуживания учебного оборудования</w:t>
            </w:r>
          </w:p>
        </w:tc>
      </w:tr>
      <w:tr w:rsidR="00FD6093" w:rsidRPr="00E764FD" w:rsidTr="00F66C6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всех, дисциплин (модулей), практик, иных видов учебной деятельности, предусмотренных учебным планом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для хранения и профилактического обслуживания учебного оборудования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104, </w:t>
            </w:r>
          </w:p>
          <w:p w:rsidR="00FD6093" w:rsidRPr="00E764FD" w:rsidRDefault="00FD6093" w:rsidP="00FD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Быковского, д. 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FD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FD6093" w:rsidRPr="00E764FD" w:rsidRDefault="00FD6093" w:rsidP="00FD6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2B06" w:rsidRPr="00E764FD" w:rsidRDefault="00A42B06" w:rsidP="003A73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3CB8" w:rsidRPr="00E764FD" w:rsidRDefault="00503CB8" w:rsidP="003A73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4B3" w:rsidRPr="00E764FD" w:rsidRDefault="007D4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D44B3" w:rsidRPr="00E764FD" w:rsidSect="00A42B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32" w:rsidRDefault="00A21232" w:rsidP="00A42B06">
      <w:pPr>
        <w:spacing w:after="0" w:line="240" w:lineRule="auto"/>
      </w:pPr>
      <w:r>
        <w:separator/>
      </w:r>
    </w:p>
  </w:endnote>
  <w:endnote w:type="continuationSeparator" w:id="0">
    <w:p w:rsidR="00A21232" w:rsidRDefault="00A21232" w:rsidP="00A4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32" w:rsidRDefault="00A21232" w:rsidP="00A42B06">
      <w:pPr>
        <w:spacing w:after="0" w:line="240" w:lineRule="auto"/>
      </w:pPr>
      <w:r>
        <w:separator/>
      </w:r>
    </w:p>
  </w:footnote>
  <w:footnote w:type="continuationSeparator" w:id="0">
    <w:p w:rsidR="00A21232" w:rsidRDefault="00A21232" w:rsidP="00A42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562"/>
    <w:rsid w:val="000033B2"/>
    <w:rsid w:val="00051FAF"/>
    <w:rsid w:val="00055009"/>
    <w:rsid w:val="000752CB"/>
    <w:rsid w:val="00080503"/>
    <w:rsid w:val="00092960"/>
    <w:rsid w:val="000B1242"/>
    <w:rsid w:val="000B4367"/>
    <w:rsid w:val="000C51C8"/>
    <w:rsid w:val="000D4EBE"/>
    <w:rsid w:val="000E2D67"/>
    <w:rsid w:val="000F6413"/>
    <w:rsid w:val="001069A1"/>
    <w:rsid w:val="00106FD9"/>
    <w:rsid w:val="00142A2A"/>
    <w:rsid w:val="00151473"/>
    <w:rsid w:val="001733BE"/>
    <w:rsid w:val="001B3897"/>
    <w:rsid w:val="001C2448"/>
    <w:rsid w:val="001C46B8"/>
    <w:rsid w:val="001D0029"/>
    <w:rsid w:val="001E2A8F"/>
    <w:rsid w:val="002552F5"/>
    <w:rsid w:val="002741C4"/>
    <w:rsid w:val="00277C27"/>
    <w:rsid w:val="002850ED"/>
    <w:rsid w:val="00291235"/>
    <w:rsid w:val="00316492"/>
    <w:rsid w:val="003257E7"/>
    <w:rsid w:val="00325B55"/>
    <w:rsid w:val="00327165"/>
    <w:rsid w:val="0033072C"/>
    <w:rsid w:val="00356004"/>
    <w:rsid w:val="00356EE9"/>
    <w:rsid w:val="00383D66"/>
    <w:rsid w:val="00384A69"/>
    <w:rsid w:val="003854F8"/>
    <w:rsid w:val="00393A39"/>
    <w:rsid w:val="00393EA6"/>
    <w:rsid w:val="003A5727"/>
    <w:rsid w:val="003A619A"/>
    <w:rsid w:val="003A7387"/>
    <w:rsid w:val="003B1BC6"/>
    <w:rsid w:val="003B2C4A"/>
    <w:rsid w:val="00401107"/>
    <w:rsid w:val="00404FE2"/>
    <w:rsid w:val="00407659"/>
    <w:rsid w:val="00411D61"/>
    <w:rsid w:val="00432826"/>
    <w:rsid w:val="00446E4B"/>
    <w:rsid w:val="004570CD"/>
    <w:rsid w:val="0048206E"/>
    <w:rsid w:val="00485F7F"/>
    <w:rsid w:val="00491641"/>
    <w:rsid w:val="004A4CA3"/>
    <w:rsid w:val="004B5DCC"/>
    <w:rsid w:val="004C457F"/>
    <w:rsid w:val="004D31AD"/>
    <w:rsid w:val="004D653C"/>
    <w:rsid w:val="004E4E4A"/>
    <w:rsid w:val="00503CB8"/>
    <w:rsid w:val="005078A2"/>
    <w:rsid w:val="005113A0"/>
    <w:rsid w:val="00514015"/>
    <w:rsid w:val="0054338F"/>
    <w:rsid w:val="00565928"/>
    <w:rsid w:val="005679F4"/>
    <w:rsid w:val="0057522C"/>
    <w:rsid w:val="00584079"/>
    <w:rsid w:val="005A42F3"/>
    <w:rsid w:val="005C625E"/>
    <w:rsid w:val="005E0BF0"/>
    <w:rsid w:val="00611528"/>
    <w:rsid w:val="006258F5"/>
    <w:rsid w:val="0064762D"/>
    <w:rsid w:val="00683BDD"/>
    <w:rsid w:val="006C069A"/>
    <w:rsid w:val="006C42E4"/>
    <w:rsid w:val="006C7F72"/>
    <w:rsid w:val="006D011F"/>
    <w:rsid w:val="006D05E2"/>
    <w:rsid w:val="006E60B5"/>
    <w:rsid w:val="006E62CE"/>
    <w:rsid w:val="00701952"/>
    <w:rsid w:val="00716064"/>
    <w:rsid w:val="0071765E"/>
    <w:rsid w:val="007219B9"/>
    <w:rsid w:val="00721B72"/>
    <w:rsid w:val="0075658E"/>
    <w:rsid w:val="007675CE"/>
    <w:rsid w:val="007713C6"/>
    <w:rsid w:val="00786407"/>
    <w:rsid w:val="00786DB2"/>
    <w:rsid w:val="007C0EAE"/>
    <w:rsid w:val="007D44B3"/>
    <w:rsid w:val="007F0F83"/>
    <w:rsid w:val="007F4F79"/>
    <w:rsid w:val="007F74BC"/>
    <w:rsid w:val="00826A24"/>
    <w:rsid w:val="0083113B"/>
    <w:rsid w:val="00844954"/>
    <w:rsid w:val="00864FBC"/>
    <w:rsid w:val="008853C7"/>
    <w:rsid w:val="008900CE"/>
    <w:rsid w:val="008A6471"/>
    <w:rsid w:val="008F7523"/>
    <w:rsid w:val="00900B05"/>
    <w:rsid w:val="00921FDF"/>
    <w:rsid w:val="00950B81"/>
    <w:rsid w:val="009522FA"/>
    <w:rsid w:val="00967AA2"/>
    <w:rsid w:val="00975FBA"/>
    <w:rsid w:val="00977129"/>
    <w:rsid w:val="009779CC"/>
    <w:rsid w:val="0098128B"/>
    <w:rsid w:val="00996263"/>
    <w:rsid w:val="009B4A79"/>
    <w:rsid w:val="009F51E4"/>
    <w:rsid w:val="00A11468"/>
    <w:rsid w:val="00A21232"/>
    <w:rsid w:val="00A2557A"/>
    <w:rsid w:val="00A42B06"/>
    <w:rsid w:val="00A72105"/>
    <w:rsid w:val="00A81164"/>
    <w:rsid w:val="00AB106E"/>
    <w:rsid w:val="00AC500B"/>
    <w:rsid w:val="00AE0236"/>
    <w:rsid w:val="00B00CB1"/>
    <w:rsid w:val="00B62D48"/>
    <w:rsid w:val="00B8054E"/>
    <w:rsid w:val="00BA199E"/>
    <w:rsid w:val="00BA27B0"/>
    <w:rsid w:val="00BA2808"/>
    <w:rsid w:val="00BB32F7"/>
    <w:rsid w:val="00BB62F1"/>
    <w:rsid w:val="00BB63CD"/>
    <w:rsid w:val="00BE2066"/>
    <w:rsid w:val="00BF4806"/>
    <w:rsid w:val="00C25297"/>
    <w:rsid w:val="00C41BAA"/>
    <w:rsid w:val="00C44EA3"/>
    <w:rsid w:val="00C62979"/>
    <w:rsid w:val="00C911CD"/>
    <w:rsid w:val="00C97D1F"/>
    <w:rsid w:val="00CB454A"/>
    <w:rsid w:val="00CC0061"/>
    <w:rsid w:val="00CE2DBD"/>
    <w:rsid w:val="00D03053"/>
    <w:rsid w:val="00D20504"/>
    <w:rsid w:val="00D37B13"/>
    <w:rsid w:val="00D51BC7"/>
    <w:rsid w:val="00D52C37"/>
    <w:rsid w:val="00D57C16"/>
    <w:rsid w:val="00D85774"/>
    <w:rsid w:val="00D8726F"/>
    <w:rsid w:val="00D87D8A"/>
    <w:rsid w:val="00DD1A69"/>
    <w:rsid w:val="00DD2B35"/>
    <w:rsid w:val="00DE28D0"/>
    <w:rsid w:val="00E268EF"/>
    <w:rsid w:val="00E44E5F"/>
    <w:rsid w:val="00E764FD"/>
    <w:rsid w:val="00E900AA"/>
    <w:rsid w:val="00E90D51"/>
    <w:rsid w:val="00EA3559"/>
    <w:rsid w:val="00EA5562"/>
    <w:rsid w:val="00EB4A6A"/>
    <w:rsid w:val="00EB5A25"/>
    <w:rsid w:val="00EB71E7"/>
    <w:rsid w:val="00EC1231"/>
    <w:rsid w:val="00EF35DE"/>
    <w:rsid w:val="00F007F5"/>
    <w:rsid w:val="00F07424"/>
    <w:rsid w:val="00F15CE1"/>
    <w:rsid w:val="00F263AC"/>
    <w:rsid w:val="00F32195"/>
    <w:rsid w:val="00F66C60"/>
    <w:rsid w:val="00F718E8"/>
    <w:rsid w:val="00F75C52"/>
    <w:rsid w:val="00F7703C"/>
    <w:rsid w:val="00F825AA"/>
    <w:rsid w:val="00FA3E08"/>
    <w:rsid w:val="00FA6B6F"/>
    <w:rsid w:val="00FB2EF4"/>
    <w:rsid w:val="00FC0441"/>
    <w:rsid w:val="00FD09FA"/>
    <w:rsid w:val="00FD6093"/>
    <w:rsid w:val="00FF3F5A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B06"/>
  </w:style>
  <w:style w:type="paragraph" w:styleId="a5">
    <w:name w:val="footer"/>
    <w:basedOn w:val="a"/>
    <w:link w:val="a6"/>
    <w:uiPriority w:val="99"/>
    <w:unhideWhenUsed/>
    <w:rsid w:val="00A42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B06"/>
  </w:style>
  <w:style w:type="paragraph" w:customStyle="1" w:styleId="ConsPlusNormal">
    <w:name w:val="ConsPlusNormal"/>
    <w:rsid w:val="00717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5113">
    <w:name w:val="Сетка таблицы5113"/>
    <w:basedOn w:val="a1"/>
    <w:uiPriority w:val="59"/>
    <w:rsid w:val="00503C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80</Pages>
  <Words>18776</Words>
  <Characters>107029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2071</dc:creator>
  <cp:keywords/>
  <dc:description/>
  <cp:lastModifiedBy>2071</cp:lastModifiedBy>
  <cp:revision>68</cp:revision>
  <dcterms:created xsi:type="dcterms:W3CDTF">2020-01-28T00:38:00Z</dcterms:created>
  <dcterms:modified xsi:type="dcterms:W3CDTF">2020-08-11T10:21:00Z</dcterms:modified>
</cp:coreProperties>
</file>