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2" w:rsidRPr="00EF06B2" w:rsidRDefault="00EF06B2" w:rsidP="00EF06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АННОТАЦИИ РАБОЧИХ ПРОГРАММАМ УЧЕБНЫХ ДИСЦИПЛИН ПО СПЕЦИАЛЬНОСТИ 23.02.01 «ОРГАНИЗАЦИЯ ПЕРЕВОЗОК И УПРАВЛЕНИЕ НА ТРАНСПОРТЕ (ПО ВИДАМ)»</w:t>
      </w:r>
    </w:p>
    <w:p w:rsidR="00EF06B2" w:rsidRPr="00EF06B2" w:rsidRDefault="00EF06B2" w:rsidP="00EF06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6B2" w:rsidRPr="00EF06B2" w:rsidRDefault="00EF06B2" w:rsidP="00EF06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ОГСЭ.01. Основы философии</w:t>
      </w:r>
    </w:p>
    <w:p w:rsidR="00EF06B2" w:rsidRPr="00EF06B2" w:rsidRDefault="00EF06B2" w:rsidP="00EF06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Область применения рабочей программы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по специальности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« Организация перевозок и управление на транспорте (по видам)».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общий гуманитарный и социально-экономический цикл.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категории и понятия философии; 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роль философии в жизни человека и общества; 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философского учения о бытии; 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сущность процесса познания; 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научной, философской и религиозной картин мира; 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 условиях формирования личности, свободе и ответственности за сохранение жизни, культуры и окружающей среды; 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EF06B2" w:rsidRPr="00EF06B2" w:rsidTr="00B42A12">
        <w:tc>
          <w:tcPr>
            <w:tcW w:w="9704" w:type="dxa"/>
            <w:gridSpan w:val="2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 в форме</w:t>
            </w: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Дифференциального зачета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ОГСЭ.02. История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специальности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общий гуманитарный и социально-экономический цикл.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ориентироваться в современной экономической, политической и культурной ситуации в России и мире;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выявлять взаимосвязь отечественных, региональных,  мировых социально- экономических и культурных проблем;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основные направления развития ключевых регионов мира на рубеже веков (ХХ-ХХ1 </w:t>
      </w:r>
      <w:proofErr w:type="spellStart"/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сущность и причины локальных, региональных межгосударственных конфликтов в конце ХХ и  начале ХХ</w:t>
      </w:r>
      <w:r w:rsidRPr="00EF06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основные процессы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интеграционные, культурные, миграционные и иные) политического и экономического развития ведущих государств 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 Российского государства.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EF06B2" w:rsidRPr="00EF06B2" w:rsidTr="00B42A12">
        <w:tc>
          <w:tcPr>
            <w:tcW w:w="9704" w:type="dxa"/>
            <w:gridSpan w:val="2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 в форме                                                       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диффиренцированного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зачета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ОГСЭ.03. Иностранный язык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специальности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общий гуманитарный и социально-экономический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тексты с соблюдением правильного произношения и деление предложения на смысловые синтагмы и их правильное интонационное оформление;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воспринимать на слух разговорно-бытовую речь;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сообщения с предварительной подготовкой;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основными навыками письма, необходимыми для ведения переписки;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монологическую речь с использованием наиболее употребительных и относительно простых лексико-грамматических средств;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беседу-диалог профессиональной направленности на английском языке;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грамматическую структуру любого предложения;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составлять вопросительные предложения;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краткие и развернутые ответы на поставленные вопросы;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составлять собственные предложения на общеразговорные темы.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специфику артикуляции английских звуков, интонации и ритма речи;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транскрипции;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особенности произношения;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главные способы словообразования;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лексический и грамматический минимум, необходимый для овладения устными и письменными формами профессионального общения на английском языке.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2"/>
        <w:gridCol w:w="1771"/>
      </w:tblGrid>
      <w:tr w:rsidR="00EF06B2" w:rsidRPr="00EF06B2" w:rsidTr="00B42A12">
        <w:trPr>
          <w:trHeight w:val="460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</w:t>
            </w:r>
          </w:p>
        </w:tc>
      </w:tr>
      <w:tr w:rsidR="00EF06B2" w:rsidRPr="00EF06B2" w:rsidTr="00B42A12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</w:tr>
      <w:tr w:rsidR="00EF06B2" w:rsidRPr="00EF06B2" w:rsidTr="00B42A12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168</w:t>
            </w:r>
          </w:p>
        </w:tc>
      </w:tr>
      <w:tr w:rsidR="00EF06B2" w:rsidRPr="00EF06B2" w:rsidTr="00B42A12">
        <w:trPr>
          <w:trHeight w:val="1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</w:tr>
      <w:tr w:rsidR="00EF06B2" w:rsidRPr="00EF06B2" w:rsidTr="00B42A12">
        <w:trPr>
          <w:trHeight w:val="285"/>
        </w:trPr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Промежуточная аттестация  в форме</w:t>
            </w: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экзамена, зачета,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дтфференцированного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зачета  </w:t>
            </w: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ОГСЭ.04. Физическая культура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специальности 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общий гуманитарный и социально-экономический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физкультурно-оздоровительную деятельность для укрепления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жизненных и профессиональных целей.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роли физической культуры в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общекультурном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профессиональном и социальном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здорового образа жизни.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336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168</w:t>
            </w:r>
          </w:p>
        </w:tc>
      </w:tr>
      <w:tr w:rsidR="00EF06B2" w:rsidRPr="00EF06B2" w:rsidTr="00B42A12">
        <w:trPr>
          <w:trHeight w:val="300"/>
        </w:trPr>
        <w:tc>
          <w:tcPr>
            <w:tcW w:w="9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 </w:t>
            </w:r>
            <w:r w:rsidRPr="00EF06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форме</w:t>
            </w:r>
            <w:r w:rsidRPr="00EF0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</w:t>
            </w:r>
            <w:r w:rsidRPr="00EF06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зачета, </w:t>
            </w: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дифференцированного зачета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ОГСЭ.05. История Отечественной Авиации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специальности 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общий гуманитарный и социально-экономический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дисциплины курсант </w:t>
      </w: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внешнему виду определять марку ВС, его назначение;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принцип полета любого ВС.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изучения дисциплины курсант </w:t>
      </w: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создания подъемной силы, тяги;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развития воздухоплавания;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Российские, Советские ВС, построенные для ГА, ВВС;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развития авиации Р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Я);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Историю ЯАТУ ГА (колледж) с момента поступления в учебное заведение до 1949г.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2410"/>
      </w:tblGrid>
      <w:tr w:rsidR="00EF06B2" w:rsidRPr="00EF06B2" w:rsidTr="00B42A12">
        <w:trPr>
          <w:trHeight w:val="460"/>
        </w:trPr>
        <w:tc>
          <w:tcPr>
            <w:tcW w:w="6487" w:type="dxa"/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6487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41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56</w:t>
            </w:r>
          </w:p>
        </w:tc>
      </w:tr>
      <w:tr w:rsidR="00EF06B2" w:rsidRPr="00EF06B2" w:rsidTr="00B42A12">
        <w:tc>
          <w:tcPr>
            <w:tcW w:w="6487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EF06B2" w:rsidRPr="00EF06B2" w:rsidTr="00B42A12">
        <w:tc>
          <w:tcPr>
            <w:tcW w:w="6487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c>
          <w:tcPr>
            <w:tcW w:w="6487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практические занятия</w:t>
            </w:r>
          </w:p>
        </w:tc>
        <w:tc>
          <w:tcPr>
            <w:tcW w:w="241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EF06B2" w:rsidRPr="00EF06B2" w:rsidTr="00B42A12">
        <w:tc>
          <w:tcPr>
            <w:tcW w:w="6487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EF06B2" w:rsidRPr="00EF06B2" w:rsidTr="00B42A12">
        <w:trPr>
          <w:trHeight w:val="385"/>
        </w:trPr>
        <w:tc>
          <w:tcPr>
            <w:tcW w:w="8897" w:type="dxa"/>
            <w:gridSpan w:val="2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 </w:t>
            </w:r>
            <w:r w:rsidRPr="00EF06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 форме         </w:t>
            </w: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Дифференцированного зачета</w:t>
            </w:r>
            <w:r w:rsidRPr="00EF06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</w:p>
        </w:tc>
      </w:tr>
    </w:tbl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F06B2" w:rsidRPr="00EF06B2" w:rsidSect="00A95DD4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ОГСЭ.06. Русский язык и культура речи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23.02.01 «Организация перевозок и управление на транспорте (по видам)».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«Русский язык и культура речи» входит в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вариативную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частьл</w:t>
      </w:r>
      <w:proofErr w:type="spell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гуманитарного м </w:t>
      </w:r>
      <w:proofErr w:type="spell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сорцмально</w:t>
      </w:r>
      <w:proofErr w:type="spell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-экономического учебного цикла и изучается во 1 семестре.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обучающийся </w:t>
      </w: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должен уметь: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свою речь в соответствии с языковыми коммуникативными и этическими нормами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свою речь с точки зрения ее нормативности, уместности и целесообразности, устранять ошибки и недочеты в своей устной и письменной речи;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необходимую информацию из различных источников: учебно - научных текстов, справочной литературы, средств массовой информации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_ Соблюдать нормы речевого поведения в различных сферах и ситуациях общения.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</w:t>
      </w: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должен 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языка и истории; культуры русского и других народов;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Различия между языком и речью, функции языка как средства формирования и трансляции мысли;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-Нормы русского литературного языка, специфику устной и письменной речи;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продуцирования текстов разных деловых жанров.</w:t>
      </w:r>
    </w:p>
    <w:p w:rsidR="00EF06B2" w:rsidRPr="00EF06B2" w:rsidRDefault="00EF06B2" w:rsidP="00EF06B2">
      <w:pPr>
        <w:ind w:firstLine="9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 xml:space="preserve">  Дисциплина базируется на знаниях и умениях, полученных курсантами при изучении дисциплин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язык, культура речи.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курса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речевую культуру, воспитывать культурно – ценностное отношение к русской  речи; способствовать полному и осознанному владению системой норм русского литературного языка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дальнейшее овладение речевыми навыками и умениями;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совершенствовать знания студентов о языковых единицах разных уровней и их функционировании в речи;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орфографическую и пунктуационную грамотность. 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обладать общими компетенциями: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в стандартных и нестандартных ситуациях и нести за них ответственность.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информационн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коммуникационные технологии в профессиональной деятельности.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на себя ответственность за работу членов команды (подчиненных), за результат выполнения заданий.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8.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условиях частой смены технологий в профессиональной деятельности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Учебная дисциплина «Русский язык и культура речи» является (ОГСЭ) дисциплиной, устанавливающей базовые знания для получения профессиональных знаний и умений.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обучающихся 116 часов, в том числе: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76 часов;</w:t>
      </w:r>
    </w:p>
    <w:p w:rsidR="00EF06B2" w:rsidRPr="00EF06B2" w:rsidRDefault="00EF06B2" w:rsidP="00EF06B2">
      <w:pPr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 40  часов</w:t>
      </w:r>
    </w:p>
    <w:p w:rsidR="00EF06B2" w:rsidRPr="00EF06B2" w:rsidRDefault="00EF06B2" w:rsidP="00EF06B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EF06B2" w:rsidRPr="00EF06B2" w:rsidRDefault="00EF06B2" w:rsidP="00EF06B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F06B2" w:rsidRPr="00EF06B2" w:rsidRDefault="00EF06B2" w:rsidP="00EF06B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116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76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rPr>
          <w:trHeight w:val="1179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занятия, </w:t>
            </w:r>
          </w:p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Промежуточная аттестация в 1 семестре  - экзамен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ЕН.01. Математика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специальности 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математический и общий естественнонаучный цикл.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решать обыкновенные дифференциальные уравнения; 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методы математического анализа, дискретной математики, теории  вероятностей и математической статистики;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численные методы решения прикладных задач.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23"/>
        <w:gridCol w:w="1996"/>
      </w:tblGrid>
      <w:tr w:rsidR="00EF06B2" w:rsidRPr="00EF06B2" w:rsidTr="00B42A12">
        <w:trPr>
          <w:trHeight w:hRule="exact" w:val="606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hRule="exact" w:val="334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EF06B2" w:rsidRPr="00EF06B2" w:rsidTr="00B42A12">
        <w:trPr>
          <w:trHeight w:hRule="exact" w:val="358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</w:tr>
      <w:tr w:rsidR="00EF06B2" w:rsidRPr="00EF06B2" w:rsidTr="00B42A12">
        <w:trPr>
          <w:trHeight w:hRule="exact" w:val="354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rPr>
          <w:trHeight w:hRule="exact" w:val="364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практические занятия</w:t>
            </w:r>
          </w:p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EF06B2" w:rsidRPr="00EF06B2" w:rsidTr="00B42A12">
        <w:trPr>
          <w:trHeight w:hRule="exact" w:val="464"/>
        </w:trPr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EF06B2" w:rsidRPr="00EF06B2" w:rsidTr="00B42A12">
        <w:trPr>
          <w:trHeight w:hRule="exact" w:val="360"/>
        </w:trPr>
        <w:tc>
          <w:tcPr>
            <w:tcW w:w="101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 </w:t>
            </w:r>
            <w:r w:rsidRPr="00EF0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форме                                                               экзамена                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Экзамена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</w:tr>
    </w:tbl>
    <w:p w:rsidR="00EF06B2" w:rsidRPr="00EF06B2" w:rsidRDefault="00EF06B2" w:rsidP="00EF06B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ЕН.02. Информатика 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специальности 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математический и общий естественнонаучный цикл.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использовать изученные прикладные программные средства.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основные понятия автоматизированной обработки информации;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общий состав и структуру персональных электронно-вычислительных машин (ЭВМ) и вычислительных систем;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базовые системные программные продукты и пакеты прикладных про</w:t>
      </w:r>
      <w:r w:rsidRPr="00EF06B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грамм.</w:t>
      </w: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203"/>
        <w:gridCol w:w="1316"/>
      </w:tblGrid>
      <w:tr w:rsidR="00EF06B2" w:rsidRPr="00EF06B2" w:rsidTr="00B42A12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bCs/>
                <w:iCs/>
                <w:spacing w:val="-3"/>
                <w:sz w:val="28"/>
                <w:szCs w:val="28"/>
              </w:rPr>
              <w:t>Объем часов</w:t>
            </w:r>
          </w:p>
        </w:tc>
      </w:tr>
      <w:tr w:rsidR="00EF06B2" w:rsidRPr="00EF06B2" w:rsidTr="00B42A12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132</w:t>
            </w:r>
          </w:p>
        </w:tc>
      </w:tr>
      <w:tr w:rsidR="00EF06B2" w:rsidRPr="00EF06B2" w:rsidTr="00B42A12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88</w:t>
            </w:r>
          </w:p>
        </w:tc>
      </w:tr>
      <w:tr w:rsidR="00EF06B2" w:rsidRPr="00EF06B2" w:rsidTr="00B42A12">
        <w:trPr>
          <w:trHeight w:val="326"/>
        </w:trPr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rPr>
          <w:trHeight w:val="313"/>
        </w:trPr>
        <w:tc>
          <w:tcPr>
            <w:tcW w:w="8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6B2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EF06B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58</w:t>
            </w:r>
          </w:p>
        </w:tc>
      </w:tr>
      <w:tr w:rsidR="00EF06B2" w:rsidRPr="00EF06B2" w:rsidTr="00B42A12">
        <w:tc>
          <w:tcPr>
            <w:tcW w:w="8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44</w:t>
            </w:r>
          </w:p>
        </w:tc>
      </w:tr>
      <w:tr w:rsidR="00EF06B2" w:rsidRPr="00EF06B2" w:rsidTr="00B42A12"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</w:t>
            </w:r>
            <w:r w:rsidRPr="00EF06B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аттестация в форме                                                      Экзамена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ЕН.03. Экологические основы природопользования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 среднего звена (ППССЗ) в соответствии с ФГОС СПО по специальности 23.02.01 «Организация перевозок и управление на транспорте (по видам)».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«Экологические основы природопользования» входит в математический и общий естественнонаучный учебный цикл в вариативную часть, изучается во 2 семестре.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принципы рационального природопользования при выполнении садово-парковых и ландшафтных работ на объектах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экологический мониторинг окружающей среды;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предупреждать возникновение экологической опасности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природоресурсный</w:t>
      </w:r>
      <w:proofErr w:type="spellEnd"/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потенциал, принципы и методы рационального природопользования;</w:t>
      </w:r>
    </w:p>
    <w:p w:rsidR="00EF06B2" w:rsidRPr="00EF06B2" w:rsidRDefault="00EF06B2" w:rsidP="00EF06B2">
      <w:pPr>
        <w:tabs>
          <w:tab w:val="left" w:pos="85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размещение производства и проблему отходов;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F06B2" w:rsidRPr="00EF06B2" w:rsidRDefault="00EF06B2" w:rsidP="00EF06B2">
      <w:pPr>
        <w:tabs>
          <w:tab w:val="left" w:pos="85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понятие мониторинга окружающей среды, экологическое регулирование, прогнозирование последствий природопользования;</w:t>
      </w:r>
    </w:p>
    <w:p w:rsidR="00EF06B2" w:rsidRPr="00EF06B2" w:rsidRDefault="00EF06B2" w:rsidP="00EF06B2">
      <w:pPr>
        <w:tabs>
          <w:tab w:val="left" w:pos="85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правовые и социальные вопросы природопользования;</w:t>
      </w:r>
    </w:p>
    <w:p w:rsidR="00EF06B2" w:rsidRPr="00EF06B2" w:rsidRDefault="00EF06B2" w:rsidP="00EF06B2">
      <w:pPr>
        <w:tabs>
          <w:tab w:val="left" w:pos="85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охраняемые природные территории; концепцию устойчивого развития;</w:t>
      </w:r>
    </w:p>
    <w:p w:rsidR="00EF06B2" w:rsidRPr="00EF06B2" w:rsidRDefault="00EF06B2" w:rsidP="00EF06B2">
      <w:pPr>
        <w:tabs>
          <w:tab w:val="left" w:pos="8535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международное сотрудничество в области природопользования и охраны окружающей среды.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Объем учебной дисциплины и виды учебной работы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EF06B2" w:rsidRPr="00EF06B2" w:rsidTr="00B42A12">
        <w:tc>
          <w:tcPr>
            <w:tcW w:w="9704" w:type="dxa"/>
            <w:gridSpan w:val="2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 w:rsidRPr="00EF06B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Зачета </w:t>
            </w:r>
          </w:p>
        </w:tc>
      </w:tr>
    </w:tbl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ОП.01. Инженерная графика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специальности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F06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читать конструкторскую и технологическую документацию по профилю специальности;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эскизы, технические рисунки и чертежи деталей, их элементов, узлов в ручной и машинной графике;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оформлять проектно-конструкторскую, технологическую и другую техническую документацию в соответствии с действующей нормативной базой.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F06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правила чтения конструкторской и технологической документации;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способы графического представления объектов, пространственных образов, технологического оборудования и схем;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законы, методы и приемы проекционного черчения;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правила выполнения чертежей, технических рисунков, эскизов и схем;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технику и принципы нанесения размеров;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классы точности и их обозначение на чертежах;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- типы и назначение спецификаций, правила их чтения и составления.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835"/>
      </w:tblGrid>
      <w:tr w:rsidR="00EF06B2" w:rsidRPr="00EF06B2" w:rsidTr="00B42A12">
        <w:trPr>
          <w:tblHeader/>
          <w:jc w:val="center"/>
        </w:trPr>
        <w:tc>
          <w:tcPr>
            <w:tcW w:w="7739" w:type="dxa"/>
            <w:vAlign w:val="center"/>
          </w:tcPr>
          <w:p w:rsidR="00EF06B2" w:rsidRPr="00EF06B2" w:rsidRDefault="00EF06B2" w:rsidP="00EF06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0" w:type="auto"/>
            <w:vAlign w:val="center"/>
          </w:tcPr>
          <w:p w:rsidR="00EF06B2" w:rsidRPr="00EF06B2" w:rsidRDefault="00EF06B2" w:rsidP="00EF06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jc w:val="center"/>
        </w:trPr>
        <w:tc>
          <w:tcPr>
            <w:tcW w:w="7739" w:type="dxa"/>
          </w:tcPr>
          <w:p w:rsidR="00EF06B2" w:rsidRPr="00EF06B2" w:rsidRDefault="00EF06B2" w:rsidP="00EF06B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0" w:type="auto"/>
          </w:tcPr>
          <w:p w:rsidR="00EF06B2" w:rsidRPr="00EF06B2" w:rsidRDefault="00EF06B2" w:rsidP="00EF06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97</w:t>
            </w:r>
          </w:p>
        </w:tc>
      </w:tr>
      <w:tr w:rsidR="00EF06B2" w:rsidRPr="00EF06B2" w:rsidTr="00B42A12">
        <w:trPr>
          <w:jc w:val="center"/>
        </w:trPr>
        <w:tc>
          <w:tcPr>
            <w:tcW w:w="7739" w:type="dxa"/>
          </w:tcPr>
          <w:p w:rsidR="00EF06B2" w:rsidRPr="00EF06B2" w:rsidRDefault="00EF06B2" w:rsidP="00EF06B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0" w:type="auto"/>
          </w:tcPr>
          <w:p w:rsidR="00EF06B2" w:rsidRPr="00EF06B2" w:rsidRDefault="00EF06B2" w:rsidP="00EF06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  <w:tr w:rsidR="00EF06B2" w:rsidRPr="00EF06B2" w:rsidTr="00B42A12">
        <w:trPr>
          <w:jc w:val="center"/>
        </w:trPr>
        <w:tc>
          <w:tcPr>
            <w:tcW w:w="7739" w:type="dxa"/>
          </w:tcPr>
          <w:p w:rsidR="00EF06B2" w:rsidRPr="00EF06B2" w:rsidRDefault="00EF06B2" w:rsidP="00EF06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EF06B2" w:rsidRPr="00EF06B2" w:rsidRDefault="00EF06B2" w:rsidP="00EF06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rPr>
          <w:jc w:val="center"/>
        </w:trPr>
        <w:tc>
          <w:tcPr>
            <w:tcW w:w="7739" w:type="dxa"/>
          </w:tcPr>
          <w:p w:rsidR="00EF06B2" w:rsidRPr="00EF06B2" w:rsidRDefault="00EF06B2" w:rsidP="00EF06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0" w:type="auto"/>
          </w:tcPr>
          <w:p w:rsidR="00EF06B2" w:rsidRPr="00EF06B2" w:rsidRDefault="00EF06B2" w:rsidP="00EF06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  <w:tr w:rsidR="00EF06B2" w:rsidRPr="00EF06B2" w:rsidTr="00B42A12">
        <w:trPr>
          <w:jc w:val="center"/>
        </w:trPr>
        <w:tc>
          <w:tcPr>
            <w:tcW w:w="7739" w:type="dxa"/>
          </w:tcPr>
          <w:p w:rsidR="00EF06B2" w:rsidRPr="00EF06B2" w:rsidRDefault="00EF06B2" w:rsidP="00EF06B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</w:tcPr>
          <w:p w:rsidR="00EF06B2" w:rsidRPr="00EF06B2" w:rsidRDefault="00EF06B2" w:rsidP="00EF06B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EF06B2" w:rsidRPr="00EF06B2" w:rsidTr="00B42A12">
        <w:trPr>
          <w:jc w:val="center"/>
        </w:trPr>
        <w:tc>
          <w:tcPr>
            <w:tcW w:w="9571" w:type="dxa"/>
            <w:gridSpan w:val="2"/>
          </w:tcPr>
          <w:p w:rsidR="00EF06B2" w:rsidRPr="00EF06B2" w:rsidRDefault="00EF06B2" w:rsidP="00EF06B2">
            <w:pPr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  <w:r w:rsidRPr="00EF06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аттестация в форме  </w:t>
            </w:r>
            <w:r w:rsidRPr="00EF06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EF06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EF06B2" w:rsidRPr="00EF06B2" w:rsidRDefault="00EF06B2" w:rsidP="00EF06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6B2" w:rsidRPr="00EF06B2" w:rsidRDefault="00EF06B2" w:rsidP="00EF06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ОП.02. Электротехника и электроника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принципиальные, электрические и монтажные схемы;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параметры электрических, магнитных цепей;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электроизмерительными приборами и приспособлениями;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устройство электронной техники, электрические приборы и оборудование с определенными параметрами и характеристиками;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электрические схемы.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получения, передачи и использования электрической энергии;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электротехническую терминологию;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электротехники;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параметры электрических и магнитных полей;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проводников, полупроводников, электроизоляционных, магнитных материалов;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электрических машин, принцип работы типовых электрических устройств;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расчета и измерения основных параметров электрических магнитных цепей;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действия, устройства, основные характеристики электротехнических и электронных устройств и приборов;</w:t>
      </w:r>
    </w:p>
    <w:p w:rsidR="00EF06B2" w:rsidRPr="00EF06B2" w:rsidRDefault="00EF06B2" w:rsidP="00EF06B2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эксплуатации электрооборудования.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</w:tblGrid>
      <w:tr w:rsidR="00EF06B2" w:rsidRPr="00EF06B2" w:rsidTr="00B42A12">
        <w:trPr>
          <w:trHeight w:val="460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Объём часов </w:t>
            </w:r>
          </w:p>
        </w:tc>
      </w:tr>
      <w:tr w:rsidR="00EF06B2" w:rsidRPr="00EF06B2" w:rsidTr="00B42A12">
        <w:trPr>
          <w:trHeight w:val="285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147</w:t>
            </w:r>
          </w:p>
        </w:tc>
      </w:tr>
      <w:tr w:rsidR="00EF06B2" w:rsidRPr="00EF06B2" w:rsidTr="00B42A1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98</w:t>
            </w:r>
          </w:p>
        </w:tc>
      </w:tr>
      <w:tr w:rsidR="00EF06B2" w:rsidRPr="00EF06B2" w:rsidTr="00B42A1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EF06B2" w:rsidRPr="00EF06B2" w:rsidTr="00B42A1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EF06B2" w:rsidRPr="00EF06B2" w:rsidTr="00B42A12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49</w:t>
            </w:r>
          </w:p>
        </w:tc>
      </w:tr>
      <w:tr w:rsidR="00EF06B2" w:rsidRPr="00EF06B2" w:rsidTr="00B42A12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  <w:r w:rsidRPr="00EF06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аттестация в форме                                             Экзамена</w:t>
            </w:r>
          </w:p>
        </w:tc>
      </w:tr>
    </w:tbl>
    <w:p w:rsidR="00EF06B2" w:rsidRPr="00EF06B2" w:rsidRDefault="00EF06B2" w:rsidP="00EF06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ОП.03. Метрология, стандартизация и сертификация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пользоваться системой стандартизации основных норм взаимозаменяемости традиционной и машинной постановках разных сфер изделия;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системой стандартов в целях сертификации новой продукции.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объекты, задачи и виды профессиональной деятельности, связанные с реализацией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метрологии, стандартизации и сертификации, правовые основы, основные понятия и определения;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метрологические службы, обеспечивающие единство измерений государственный метрологический контроль и надзор;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построения международных и отечественных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стандартах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пользования стандартами, комплексами стандартов и другой нормативной документации;</w:t>
      </w:r>
    </w:p>
    <w:p w:rsidR="00EF06B2" w:rsidRPr="00EF06B2" w:rsidRDefault="00EF06B2" w:rsidP="00EF06B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сертификацию, основные термины и определения, системы сертификации, порядок и правила сертификации.</w:t>
      </w:r>
    </w:p>
    <w:p w:rsidR="00EF06B2" w:rsidRPr="00EF06B2" w:rsidRDefault="00EF06B2" w:rsidP="00EF06B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114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74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EF06B2" w:rsidRPr="00EF06B2" w:rsidTr="00B42A12">
        <w:trPr>
          <w:trHeight w:val="225"/>
        </w:trPr>
        <w:tc>
          <w:tcPr>
            <w:tcW w:w="9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Промежуточная</w:t>
            </w:r>
            <w:r w:rsidRPr="00EF06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аттестация в форме                   Дифференцированного зачёта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ОП.04. Транспортная система России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технико-экономические показатели при обоснованном принятии решения.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виды транспорта, значение, преимущество и недостатки транспорта;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влияние рыночных условий экономики на работу и развитие транспортной системы.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129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86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43</w:t>
            </w:r>
          </w:p>
        </w:tc>
      </w:tr>
      <w:tr w:rsidR="00EF06B2" w:rsidRPr="00EF06B2" w:rsidTr="00B42A12">
        <w:tc>
          <w:tcPr>
            <w:tcW w:w="9704" w:type="dxa"/>
            <w:gridSpan w:val="2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  <w:r w:rsidRPr="00EF06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аттестация в форме                                                       Экзамена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ОП.05. Технические средства (по видам транспорта)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специальности 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различать все типы устройств и погрузочно-разгрузочных машин;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рассчитывать основные параметры складов.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материально-техническую базу воздушного транспорта;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характеристики и принципы работы технических средств воздушного транспорта; 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и закономерности изменения технического состояния транспорта.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194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146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46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EF06B2" w:rsidRPr="00EF06B2" w:rsidTr="00B42A12">
        <w:tc>
          <w:tcPr>
            <w:tcW w:w="9704" w:type="dxa"/>
            <w:gridSpan w:val="2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  <w:r w:rsidRPr="00EF06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аттестация в форме                                             Экзамена, зачет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ОП.06. Правовое обеспечение профессиональной деятельности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специальности 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цикл.</w:t>
      </w: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защищать свои права в соответствии с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гражданско-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процессуальным и трудовым законодательством;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анализировать и оценивать результаты и последствия деятельности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с правовой точки зрения.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Конституции Российской Федерации;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свободы человека и гражданина, механизмы их реализации;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правового регулирования в сфере профессиональной деятельности;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законодательные акты и другие нормативные документы, регулирующие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 в процессе профессиональной деятельности;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организационно-правовые формы юридических лиц;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правовое положение субъектов предпринимательской деятельности;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и обязанности работников в сфере профессиональной деятельности;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заключения трудового договора и основания его прекращения;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государственного регулирования в обеспечении занятости населения;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социальной защиты граждан;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дисциплинарной и материальной ответственности работника;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административных правонарушений и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proofErr w:type="gramEnd"/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защиты нарушенных прав и судебный порядок разрешения споров.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12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110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74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22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36</w:t>
            </w:r>
          </w:p>
        </w:tc>
      </w:tr>
      <w:tr w:rsidR="00EF06B2" w:rsidRPr="00EF06B2" w:rsidTr="00B42A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 xml:space="preserve">Промежуточная аттестация в форме                                                Экзамена     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ОП.07. Охрана труда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соблюдение правил пожарной безопасности, охраны труда и окружающей среды.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анализ </w:t>
      </w:r>
      <w:proofErr w:type="spell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вредных факторов в сфере профессиональной  деятельности.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  </w:t>
      </w:r>
      <w:proofErr w:type="spell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экозащитную</w:t>
      </w:r>
      <w:proofErr w:type="spell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противопожарную технику.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и нормы  Охраны труда, Техники  безопасности, промышленной  санитарии и противопожарной защиты.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 обеспечения безопасных условий труда в сфере профессиональной деятельности. Правовые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и организационные основы Охраны труда на предприятии.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Опасные и вредные  производственные факторы. Их идентификацию, пути и степени воздействия на организм человека.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действия при несчастном случае на производстве.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возникновения пожаров и взрывов. Основные средства обнаружения и локализации очагов пожара.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Инструкции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ТБ,  их содержание, периодичность проведения и порядок их оформления.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66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36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6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30</w:t>
            </w:r>
          </w:p>
        </w:tc>
      </w:tr>
      <w:tr w:rsidR="00EF06B2" w:rsidRPr="00EF06B2" w:rsidTr="00B42A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 xml:space="preserve">Промежуточная аттестация в форме                                                 Экзамена     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ОП.08. Безопасность жизнедеятельности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специальности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  проводить  мероприятия   по защите работающих  и  населения от негативных воздействий чрезвычайных ситуаций:</w:t>
      </w:r>
    </w:p>
    <w:p w:rsidR="00EF06B2" w:rsidRPr="00EF06B2" w:rsidRDefault="00EF06B2" w:rsidP="00EF06B2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предпринимать профилактические меры для снижения уровня опасностей различного </w:t>
      </w:r>
      <w:r w:rsidRPr="00EF06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вила и их последствий в профессиональной деятельности и быту:</w:t>
      </w:r>
    </w:p>
    <w:p w:rsidR="00EF06B2" w:rsidRPr="00EF06B2" w:rsidRDefault="00EF06B2" w:rsidP="00EF06B2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использовать средства индивидуальной и коллективной защиты от оружия массового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поражения;</w:t>
      </w:r>
    </w:p>
    <w:p w:rsidR="00EF06B2" w:rsidRPr="00EF06B2" w:rsidRDefault="00EF06B2" w:rsidP="00EF06B2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применять первичные средства пожаротушения:</w:t>
      </w:r>
    </w:p>
    <w:p w:rsidR="00EF06B2" w:rsidRPr="00EF06B2" w:rsidRDefault="00EF06B2" w:rsidP="00EF06B2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ориентироваться    в    перечне    военно-учетных    специальностей    и    самостоятельно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среди них родственные, полученной специальности:</w:t>
      </w:r>
      <w:proofErr w:type="gramEnd"/>
    </w:p>
    <w:p w:rsidR="00EF06B2" w:rsidRPr="00EF06B2" w:rsidRDefault="00EF06B2" w:rsidP="00EF06B2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F06B2" w:rsidRPr="00EF06B2" w:rsidRDefault="00EF06B2" w:rsidP="00EF06B2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владеть   способами   бесконфликтного   общения   и   </w:t>
      </w:r>
      <w:proofErr w:type="spellStart"/>
      <w:r w:rsidRPr="00EF06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саморегуляции</w:t>
      </w:r>
      <w:proofErr w:type="spellEnd"/>
      <w:r w:rsidRPr="00EF06B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в   повседневной           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экстремальных условиях военной службы;</w:t>
      </w:r>
    </w:p>
    <w:p w:rsidR="00EF06B2" w:rsidRPr="00EF06B2" w:rsidRDefault="00EF06B2" w:rsidP="00EF06B2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оказывать первую помощь пострадавшим;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</w:r>
    </w:p>
    <w:p w:rsidR="00EF06B2" w:rsidRPr="00EF06B2" w:rsidRDefault="00EF06B2" w:rsidP="00EF06B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EF06B2" w:rsidRPr="00EF06B2" w:rsidRDefault="00EF06B2" w:rsidP="00EF06B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EF06B2" w:rsidRPr="00EF06B2" w:rsidRDefault="00EF06B2" w:rsidP="00EF06B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:rsidR="00EF06B2" w:rsidRPr="00EF06B2" w:rsidRDefault="00EF06B2" w:rsidP="00EF06B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EF06B2" w:rsidRPr="00EF06B2" w:rsidRDefault="00EF06B2" w:rsidP="00EF06B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EF06B2" w:rsidRPr="00EF06B2" w:rsidRDefault="00EF06B2" w:rsidP="00EF06B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порядок призыва граждан на военную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поступление на неё в добровольном порядке;</w:t>
      </w:r>
    </w:p>
    <w:p w:rsidR="00EF06B2" w:rsidRPr="00EF06B2" w:rsidRDefault="00EF06B2" w:rsidP="00EF06B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(оснащений воинских подразделений) в которых имеются военно-учётные специальности, родственные специальностям СПО;</w:t>
      </w:r>
    </w:p>
    <w:p w:rsidR="00EF06B2" w:rsidRPr="00EF06B2" w:rsidRDefault="00EF06B2" w:rsidP="00EF06B2">
      <w:pPr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105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37</w:t>
            </w:r>
          </w:p>
        </w:tc>
      </w:tr>
      <w:tr w:rsidR="00EF06B2" w:rsidRPr="00EF06B2" w:rsidTr="00B42A12">
        <w:tc>
          <w:tcPr>
            <w:tcW w:w="9704" w:type="dxa"/>
            <w:gridSpan w:val="2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</w:t>
            </w:r>
            <w:r w:rsidRPr="00EF06B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аттестация в форме                                                       Экзамена               </w:t>
            </w:r>
          </w:p>
        </w:tc>
      </w:tr>
    </w:tbl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F06B2" w:rsidRPr="00EF06B2" w:rsidSect="00A95DD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ОП.09. Транспортная безопасность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специальности 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применять нормативную правовую базу по транспортной безопасности в своей профессиональной деятельности.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нормативную правовую базу в сфере транспортной безопасности на воздушном транспорте; 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понятия, цели и задачи обеспечения транспортной безопасности; 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обеспечения транспортной безопасности на объекте своей профессиональной деятельности (объекты транспортной инфраструктуры или транспортные средства воздушного транспорта);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понятия объектов транспортной инфраструктуры и субъектов транспортной инфраструктуры (перевозчиков), применяемые в области транспортной безопасности; 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права и обязанности субъектов транспортной инфраструктуры и перевозчиков в сфере транспортной безопасности; 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категории и критерии категорирования объектов транспортной инфраструктуры и транспортных средств воздушного транспорта; 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основы организации и проведения оценки уязвимости объектов транспортной инфраструктуры и транспортных средств воздушного транспорта;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и формы актов незаконного вмешательства в деятельность транспортного комплекса;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воздушном транспорте (</w:t>
      </w:r>
      <w:proofErr w:type="spell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профайлинг</w:t>
      </w:r>
      <w:proofErr w:type="spell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потенциальные угрозы совершения актов незаконного вмешательства в деятельность воздушного транспорта;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по обеспечению транспортной безопасности;  особенности защиты объектов транспортной инфраструктуры и транспортных средств от актов незаконного вмешательства;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досмотра, дополнительного досмотра и повторного досмотра в целях обеспечения транспортной безопасности;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требования по обеспечению транспортной безопасности;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инженерно-технические системы обеспечения транспортной безопасности на железнодорожном транспорте;  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подготовки к аттестации сил обеспечения транспортной безопасности, аккредитации подразделений транспортной безопасности.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4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94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66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20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28</w:t>
            </w:r>
          </w:p>
        </w:tc>
      </w:tr>
      <w:tr w:rsidR="00EF06B2" w:rsidRPr="00EF06B2" w:rsidTr="00B42A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 xml:space="preserve">Промежуточная аттестация в форме                                                  Экзамена   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ОП.10. Основы </w:t>
      </w:r>
      <w:proofErr w:type="spellStart"/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консрукции</w:t>
      </w:r>
      <w:proofErr w:type="spellEnd"/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летательных аппаратов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Hlk9705020"/>
      <w:bookmarkStart w:id="1" w:name="_Hlk10469539"/>
      <w:r w:rsidRPr="00EF06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 Область применения рабочей программы</w:t>
      </w:r>
    </w:p>
    <w:p w:rsidR="00EF06B2" w:rsidRPr="00EF06B2" w:rsidRDefault="00EF06B2" w:rsidP="00EF06B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</w:t>
      </w:r>
      <w:r w:rsidRPr="00EF06B2">
        <w:rPr>
          <w:rFonts w:ascii="Times New Roman" w:eastAsia="HiddenHorzOCR" w:hAnsi="Times New Roman" w:cs="Times New Roman"/>
          <w:sz w:val="28"/>
          <w:szCs w:val="28"/>
          <w:lang w:eastAsia="ru-RU"/>
        </w:rPr>
        <w:t>ФГОС СПО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25.02.03. «Техническая эксплуатация электрифицированных и пилотажно-навигационных комплексов».</w:t>
      </w:r>
    </w:p>
    <w:bookmarkEnd w:id="0"/>
    <w:p w:rsidR="00EF06B2" w:rsidRPr="00EF06B2" w:rsidRDefault="00EF06B2" w:rsidP="00EF06B2">
      <w:pPr>
        <w:tabs>
          <w:tab w:val="left" w:pos="567"/>
        </w:tabs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567"/>
          <w:tab w:val="left" w:pos="2977"/>
        </w:tabs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1.2. Место учебной дисциплины в структуре ППССЗ</w:t>
      </w:r>
    </w:p>
    <w:p w:rsidR="00EF06B2" w:rsidRPr="00EF06B2" w:rsidRDefault="00EF06B2" w:rsidP="00EF06B2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«Основы конструкции летательных аппаратов» </w:t>
      </w:r>
      <w:bookmarkEnd w:id="1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 в профессиональный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относиться общепрофессиональным дисциплинам  и изучается в 5 семестре.</w:t>
      </w:r>
    </w:p>
    <w:p w:rsidR="00EF06B2" w:rsidRPr="00EF06B2" w:rsidRDefault="00EF06B2" w:rsidP="00EF06B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91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06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курсант должен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следующими общими компетенциями</w:t>
      </w: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результате освоения дисциплины обучающийся должен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</w:t>
      </w:r>
      <w:r w:rsidRPr="00EF0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профессиональными компетенциями: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входной контроль функциональных узлов, деталей и материалов в соответствии с разработанным технологическим процессом.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Эффективно использовать основное и вспомогательное оборудование и материалы.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проведение стандартных и сертификационных испытаний.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Проводить анализ причин брака продукции и разработку мероприятий по их устранению.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1.12. Осуществлять наладку, настройку, регулировку и опытную проверку оборудования и систем в лабораторных условиях и на объектах.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1.13. Проводить подключение приборов, регистрацию необходимых характеристик и параметров и обработку полученных результатов.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1.14. Осуществлять ведение эксплуатационно-технической документации.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1.15. Обеспечивать соблюдение техники безопасности на производственном участке.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1.16. Осуществлять контроль качества выполняемых работ.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1.17. Ориентироваться в условиях частой смены технологий в профессиональной деятельности.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018444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работу по технической эксплуатации электронного, приборного оборудования и электроэнергетических систем, поиску и устранению дефектов в работе оборудования, учету и анализу отказов, проведению мероприятий по повышению надежности оборудования в соответствии с действующими стандартами и нормативными документами;</w:t>
      </w:r>
    </w:p>
    <w:p w:rsidR="00EF06B2" w:rsidRPr="00EF06B2" w:rsidRDefault="00EF06B2" w:rsidP="00EF06B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наладку, настройку, регулировку и проверку оборудования и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 в лабораторных условиях и на воздушных судах;</w:t>
      </w:r>
    </w:p>
    <w:p w:rsidR="00EF06B2" w:rsidRPr="00EF06B2" w:rsidRDefault="00EF06B2" w:rsidP="00EF06B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техническое обслуживание оборудования, подключать приборы, регистрировать необходимые характеристики и параметры и проводить обработку полученных результатов;</w:t>
      </w:r>
    </w:p>
    <w:p w:rsidR="00EF06B2" w:rsidRPr="00EF06B2" w:rsidRDefault="00EF06B2" w:rsidP="00EF06B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эксплуатационно-техническую документацию, разрабатывать инструкции и другую техническую документацию, а также разрабатывать и изготавливать нестандартное оборудование;</w:t>
      </w:r>
    </w:p>
    <w:p w:rsidR="00EF06B2" w:rsidRPr="00EF06B2" w:rsidRDefault="00EF06B2" w:rsidP="00EF06B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с целью использования в работе справочную и специальную литературу;</w:t>
      </w:r>
    </w:p>
    <w:p w:rsidR="00EF06B2" w:rsidRPr="00EF06B2" w:rsidRDefault="00EF06B2" w:rsidP="00EF06B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экономическую эффективность внедрения новой техники и технологии, рационализаторских предложений и изобретений.</w:t>
      </w:r>
    </w:p>
    <w:bookmarkEnd w:id="2"/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018486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обслуживаемых летательных аппаратах;</w:t>
      </w:r>
    </w:p>
    <w:p w:rsidR="00EF06B2" w:rsidRPr="00EF06B2" w:rsidRDefault="00EF06B2" w:rsidP="00EF06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технической эксплуатации, регламенты и технологию обслуживания электрифицированных и пилотажно-навигационных комплексов;</w:t>
      </w:r>
    </w:p>
    <w:p w:rsidR="00EF06B2" w:rsidRPr="00EF06B2" w:rsidRDefault="00EF06B2" w:rsidP="00EF06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автоматических устройств электронного оборудования воздушных судов;</w:t>
      </w:r>
    </w:p>
    <w:p w:rsidR="00EF06B2" w:rsidRPr="00EF06B2" w:rsidRDefault="00EF06B2" w:rsidP="00EF06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кинематические схемы, конструкцию узлов и элементов электрифицированных систем авиационного оборудования;</w:t>
      </w:r>
    </w:p>
    <w:p w:rsidR="00EF06B2" w:rsidRPr="00EF06B2" w:rsidRDefault="00EF06B2" w:rsidP="00EF06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принципы работы, технические характеристики, область применения авиационного электронного оборудования;</w:t>
      </w:r>
    </w:p>
    <w:p w:rsidR="00EF06B2" w:rsidRPr="00EF06B2" w:rsidRDefault="00EF06B2" w:rsidP="00EF06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технического обслуживания; анализ отказов и неисправностей объектов эксплуатации;</w:t>
      </w:r>
    </w:p>
    <w:p w:rsidR="00EF06B2" w:rsidRPr="00EF06B2" w:rsidRDefault="00EF06B2" w:rsidP="00EF06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</w:t>
      </w:r>
      <w:proofErr w:type="spell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энергосберегающие технологии использования электрифицированных и пилотажно-навигационных комплексов;</w:t>
      </w:r>
    </w:p>
    <w:p w:rsidR="00EF06B2" w:rsidRPr="00EF06B2" w:rsidRDefault="00EF06B2" w:rsidP="00EF06B2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функции и возможности использования информационных и телекоммуникационных технологий в профессиональной деятельности техника;</w:t>
      </w:r>
    </w:p>
    <w:p w:rsidR="00EF06B2" w:rsidRPr="00EF06B2" w:rsidRDefault="00EF06B2" w:rsidP="00EF06B2">
      <w:pPr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неисправности оборудования, способы их обнаружения и устранения</w:t>
      </w:r>
      <w:bookmarkEnd w:id="3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142 часа, в том числе: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84 часа;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 часов.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F06B2" w:rsidRPr="00EF06B2" w:rsidTr="00B42A12">
        <w:trPr>
          <w:trHeight w:val="460"/>
        </w:trPr>
        <w:tc>
          <w:tcPr>
            <w:tcW w:w="7905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5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EF06B2" w:rsidRPr="00EF06B2" w:rsidTr="00B42A12">
        <w:tc>
          <w:tcPr>
            <w:tcW w:w="7905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EF06B2" w:rsidRPr="00EF06B2" w:rsidTr="00B42A12">
        <w:tc>
          <w:tcPr>
            <w:tcW w:w="7905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F06B2" w:rsidRPr="00EF06B2" w:rsidTr="00B42A12">
        <w:tc>
          <w:tcPr>
            <w:tcW w:w="7905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06B2" w:rsidRPr="00EF06B2" w:rsidTr="00B42A12">
        <w:tc>
          <w:tcPr>
            <w:tcW w:w="7905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F06B2" w:rsidRPr="00EF06B2" w:rsidTr="00B42A12">
        <w:tc>
          <w:tcPr>
            <w:tcW w:w="7905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06B2" w:rsidRPr="00EF06B2" w:rsidTr="00B42A12">
        <w:tc>
          <w:tcPr>
            <w:tcW w:w="7905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F06B2" w:rsidRPr="00EF06B2" w:rsidTr="00B42A12">
        <w:tc>
          <w:tcPr>
            <w:tcW w:w="7905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EF06B2" w:rsidRPr="00EF06B2" w:rsidTr="00B42A12">
        <w:tc>
          <w:tcPr>
            <w:tcW w:w="9705" w:type="dxa"/>
            <w:gridSpan w:val="2"/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Промежуточная аттестация в форме зачета</w:t>
            </w:r>
          </w:p>
        </w:tc>
      </w:tr>
    </w:tbl>
    <w:p w:rsidR="00EF06B2" w:rsidRPr="00EF06B2" w:rsidRDefault="00EF06B2" w:rsidP="00EF0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ОП.11. Менеджмент 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 по специальности 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-ставить цели и формулировать задачи для выполнения профессиональных функций;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-систематизировать и обобщать информацию по вопросам менеджмента организации;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влияние внешней и внутренние среды на деятельность организации;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-разрабатывать предложения по совершенствованию организационной структуры;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-общаться и участвовать в коллективных действиях, применяя групповой метод принятия решений;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-организовывать командное взаимодействие для решения управленческих задач;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мотивацию для повышения эффективности деятельности организации;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-прогнозировать возникновение конфликтной ситуации и принимать эффективные действия по ее предотвращению; оптимально разрешать межличностные конфликты, используя различные типы решений.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-историю развития управленческой мысли, основные подходы к управлению;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-роли, функции и задачи менеджера в современной организации;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-внутренние и внешние переменные организации, их влияние на принятие управленческих решений для преодоления проблем организации;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-типы организационных структур, их основные параметры и принципы их проектирования;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-основы делового общения, принципы и методы организации деловых коммуникаций;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-основные теории и концепции взаимодействия людей в организации, включая вопросы мотивации, групповой динамики, </w:t>
      </w:r>
      <w:proofErr w:type="spellStart"/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командообразования</w:t>
      </w:r>
      <w:proofErr w:type="spellEnd"/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лидерства и управления конфликтами.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tbl>
      <w:tblPr>
        <w:tblStyle w:val="1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92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48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14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44</w:t>
            </w:r>
          </w:p>
        </w:tc>
      </w:tr>
      <w:tr w:rsidR="00EF06B2" w:rsidRPr="00EF06B2" w:rsidTr="00B42A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 xml:space="preserve">Промежуточная аттестация в форме               Дифференцированного зачета                                        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ОП.12. Государственное регулирование в сфере воздушного транспорта Российской Федерации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по специальности (профессии) СПО 23.02.01 «Организация перевозок и управление на транспорте (по видам)».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ППССЗ: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«Государственное управление в сфере  воздушного транспорта российской Федерации» входит в общепрофессиональный учебный цикл в вариативную часть и изучается в 3 семестре.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умеет   использовать   научную   и   учебно-методическую  литературу   в   своей  деятельности; </w:t>
      </w:r>
    </w:p>
    <w:p w:rsidR="00EF06B2" w:rsidRPr="00EF06B2" w:rsidRDefault="00EF06B2" w:rsidP="00EF06B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использовать  организационные  и  методические  основы  для  изучения  составляющих государственного управления в сфере воздушного транспорта РФ; </w:t>
      </w:r>
    </w:p>
    <w:p w:rsidR="00EF06B2" w:rsidRPr="00EF06B2" w:rsidRDefault="00EF06B2" w:rsidP="00EF06B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готов  применять  правовые,  нормативно-технические и  организационные  основы  транспортной отрасли в различных условиях; </w:t>
      </w:r>
    </w:p>
    <w:p w:rsidR="00EF06B2" w:rsidRPr="00EF06B2" w:rsidRDefault="00EF06B2" w:rsidP="00EF06B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разрабатывать  наиболее  эффективные  подходы  к  самостоятельному  изучению нормативно-правовых актов; </w:t>
      </w:r>
    </w:p>
    <w:p w:rsidR="00EF06B2" w:rsidRPr="00EF06B2" w:rsidRDefault="00EF06B2" w:rsidP="00EF06B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 применять новейшие нормативно-правовые акты;</w:t>
      </w:r>
    </w:p>
    <w:p w:rsidR="00EF06B2" w:rsidRPr="00EF06B2" w:rsidRDefault="00EF06B2" w:rsidP="00EF06B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 к исполнению требований законодательства в  области транспорта; </w:t>
      </w:r>
    </w:p>
    <w:p w:rsidR="00EF06B2" w:rsidRPr="00EF06B2" w:rsidRDefault="00EF06B2" w:rsidP="00EF06B2">
      <w:pPr>
        <w:shd w:val="clear" w:color="auto" w:fill="FFFFFF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в условиях соблюдения норм транспортного права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права и обязанности работников в сфере профессиональной деятельности;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законодательные акты и другие нормативные документы, регулирующие правовые отношения в процессе профессиональной деятельности. </w:t>
      </w:r>
    </w:p>
    <w:p w:rsidR="00EF06B2" w:rsidRPr="00EF06B2" w:rsidRDefault="00EF06B2" w:rsidP="00EF06B2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учебной дисциплины и виды учебной работы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F06B2" w:rsidRPr="00EF06B2" w:rsidTr="00B42A12">
        <w:tc>
          <w:tcPr>
            <w:tcW w:w="7904" w:type="dxa"/>
            <w:shd w:val="clear" w:color="auto" w:fill="auto"/>
          </w:tcPr>
          <w:p w:rsidR="00EF06B2" w:rsidRPr="00EF06B2" w:rsidRDefault="00EF06B2" w:rsidP="00EF06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EF06B2" w:rsidRPr="00EF06B2" w:rsidTr="00B42A12">
        <w:trPr>
          <w:trHeight w:val="330"/>
        </w:trPr>
        <w:tc>
          <w:tcPr>
            <w:tcW w:w="97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аттестация в форме                                                         экзамена 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ОП.13. Основы исследовательской деятельности </w:t>
      </w: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СПО 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 «Организация перевозок и управление на транспорте (по видам)».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учебной дисциплины в структуре ППССЗ: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проблему, актуальность, методологию, цели и задачи исследования;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обзор литературы по проблеме исследования и выделять малоизученные вопросы с целью их последующего детального изучения;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и находить источники для формирования теоретической базы исследовательской работы;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новизну, практическую и теоретическую значимость научного исследования;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выполнять научно-исследовательскую работу и представлять результаты исследовательской деятельности в форме реферата, доклада, выступления на научной конференции и семинаре;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дискуссию по научным проблемам, объективно реагировать на критику и обоснованно доказывать правильность полученных выводов.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методологию научного исследования;</w:t>
      </w:r>
    </w:p>
    <w:p w:rsidR="00EF06B2" w:rsidRPr="00EF06B2" w:rsidRDefault="00EF06B2" w:rsidP="00EF06B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научного познания; </w:t>
      </w:r>
    </w:p>
    <w:p w:rsidR="00EF06B2" w:rsidRPr="00EF06B2" w:rsidRDefault="00EF06B2" w:rsidP="00EF06B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методики научного поиска;</w:t>
      </w:r>
    </w:p>
    <w:p w:rsidR="00EF06B2" w:rsidRPr="00EF06B2" w:rsidRDefault="00EF06B2" w:rsidP="00EF06B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результатов исследования;</w:t>
      </w:r>
    </w:p>
    <w:p w:rsidR="00EF06B2" w:rsidRPr="00EF06B2" w:rsidRDefault="00EF06B2" w:rsidP="00EF06B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исследовательской работы;</w:t>
      </w:r>
    </w:p>
    <w:p w:rsidR="00EF06B2" w:rsidRPr="00EF06B2" w:rsidRDefault="00EF06B2" w:rsidP="00EF06B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устного выступления.</w:t>
      </w:r>
    </w:p>
    <w:p w:rsidR="00EF06B2" w:rsidRPr="00EF06B2" w:rsidRDefault="00EF06B2" w:rsidP="00EF06B2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F06B2" w:rsidRPr="00EF06B2" w:rsidTr="00B42A12">
        <w:trPr>
          <w:trHeight w:val="460"/>
        </w:trPr>
        <w:tc>
          <w:tcPr>
            <w:tcW w:w="7904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F06B2" w:rsidRPr="00EF06B2" w:rsidTr="00B42A12">
        <w:trPr>
          <w:trHeight w:val="285"/>
        </w:trPr>
        <w:tc>
          <w:tcPr>
            <w:tcW w:w="7904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36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30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4</w:t>
            </w:r>
          </w:p>
        </w:tc>
      </w:tr>
      <w:tr w:rsidR="00EF06B2" w:rsidRPr="00EF06B2" w:rsidTr="00B42A12">
        <w:tc>
          <w:tcPr>
            <w:tcW w:w="7904" w:type="dxa"/>
          </w:tcPr>
          <w:p w:rsidR="00EF06B2" w:rsidRPr="00EF06B2" w:rsidRDefault="00EF06B2" w:rsidP="00EF06B2">
            <w:pPr>
              <w:jc w:val="both"/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F06B2" w:rsidRPr="00EF06B2" w:rsidRDefault="00EF06B2" w:rsidP="00EF06B2">
            <w:pPr>
              <w:rPr>
                <w:b/>
                <w:sz w:val="28"/>
                <w:szCs w:val="28"/>
              </w:rPr>
            </w:pPr>
            <w:r w:rsidRPr="00EF06B2">
              <w:rPr>
                <w:b/>
                <w:sz w:val="28"/>
                <w:szCs w:val="28"/>
              </w:rPr>
              <w:t>6</w:t>
            </w:r>
          </w:p>
        </w:tc>
      </w:tr>
      <w:tr w:rsidR="00EF06B2" w:rsidRPr="00EF06B2" w:rsidTr="00B42A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EF06B2" w:rsidRPr="00EF06B2" w:rsidRDefault="00EF06B2" w:rsidP="00EF06B2">
            <w:pPr>
              <w:rPr>
                <w:sz w:val="28"/>
                <w:szCs w:val="28"/>
              </w:rPr>
            </w:pPr>
            <w:r w:rsidRPr="00EF06B2">
              <w:rPr>
                <w:sz w:val="28"/>
                <w:szCs w:val="28"/>
              </w:rPr>
              <w:t xml:space="preserve">Промежуточная  аттестация в форме             Дифференцированного зачета                        </w:t>
            </w:r>
          </w:p>
        </w:tc>
      </w:tr>
    </w:tbl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ПМ. 01 ОРГАНИЗАЦИЯ ПЕРЕВОЗОЧНОГО ПРОЦЕССА </w:t>
      </w:r>
    </w:p>
    <w:p w:rsidR="00EF06B2" w:rsidRPr="00EF06B2" w:rsidRDefault="00EF06B2" w:rsidP="00EF06B2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ВИДАМ ТРАНСПОРТА)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 </w:t>
      </w:r>
      <w:r w:rsidRPr="00EF06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23.02.01 Организация перевозочного транспорта и управление на транспорте (по видам)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организации перевозочного процесса (по видам транспорта) как вида профессиональной деятельности и соответствующих профессиональных компетенций (ПК):</w:t>
      </w:r>
      <w:proofErr w:type="gramEnd"/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Оформлять документы, регламентирующие организацию перевозочного процесса.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практический опыт: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ведения технической документации, контроля выполнения заданий и графиков;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использования в работе электронно-вычислительных машин для обработки оперативной информации;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расчета норм времени на выполнение операций;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расчета показателей работы объектов транспорта;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анализировать документы, регламентирующие работу транспорта в целом и его объектов в частности;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использовать программное обеспечение для решения транспортных задач;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применять компьютерные средства;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оперативное планирование, формы и структуру управления работой на транспорте (по видам транспорта);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основы эксплуатации технических сре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</w:rPr>
        <w:t>дств тр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</w:rPr>
        <w:t>анспорта (по видам транспорта);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систему учета, отчета и анализа работы;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основные требования к работникам по документам, регламентирующим безопасность движения на транспорте;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6B2" w:rsidRPr="00EF06B2" w:rsidRDefault="00EF06B2" w:rsidP="00EF06B2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EF06B2" w:rsidRPr="00EF06B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F06B2" w:rsidRPr="00EF06B2" w:rsidRDefault="00EF06B2" w:rsidP="00EF06B2">
      <w:pPr>
        <w:keepNext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0"/>
          <w:lang w:eastAsia="ru-RU"/>
        </w:rPr>
      </w:pPr>
      <w:bookmarkStart w:id="4" w:name="_Toc11513977"/>
      <w:bookmarkStart w:id="5" w:name="_Toc11606639"/>
      <w:r w:rsidRPr="00EF06B2">
        <w:rPr>
          <w:rFonts w:ascii="Times New Roman" w:eastAsia="Times New Roman" w:hAnsi="Times New Roman" w:cs="Times New Roman"/>
          <w:b/>
          <w:kern w:val="32"/>
          <w:sz w:val="28"/>
          <w:szCs w:val="20"/>
          <w:lang w:eastAsia="ru-RU"/>
        </w:rPr>
        <w:t>3. СТРУКТУРА И СОДЕРЖАНИЕ ПРОФЕССИОНАЛЬНОГО МОДУЛЯ</w:t>
      </w:r>
      <w:bookmarkEnd w:id="4"/>
      <w:bookmarkEnd w:id="5"/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7"/>
        <w:gridCol w:w="1140"/>
        <w:gridCol w:w="768"/>
        <w:gridCol w:w="1570"/>
        <w:gridCol w:w="1129"/>
        <w:gridCol w:w="813"/>
        <w:gridCol w:w="1129"/>
        <w:gridCol w:w="1617"/>
      </w:tblGrid>
      <w:tr w:rsidR="00EF06B2" w:rsidRPr="00EF06B2" w:rsidTr="00B42A12">
        <w:trPr>
          <w:trHeight w:val="435"/>
        </w:trPr>
        <w:tc>
          <w:tcPr>
            <w:tcW w:w="77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2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практика)</w:t>
            </w:r>
          </w:p>
        </w:tc>
        <w:tc>
          <w:tcPr>
            <w:tcW w:w="194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EF06B2" w:rsidRPr="00EF06B2" w:rsidTr="00B42A12">
        <w:trPr>
          <w:trHeight w:val="435"/>
        </w:trPr>
        <w:tc>
          <w:tcPr>
            <w:tcW w:w="77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7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58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:rsidR="00EF06B2" w:rsidRPr="00EF06B2" w:rsidRDefault="00EF06B2" w:rsidP="00EF06B2">
            <w:pPr>
              <w:widowControl w:val="0"/>
              <w:ind w:left="72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rPr>
          <w:trHeight w:val="1256"/>
        </w:trPr>
        <w:tc>
          <w:tcPr>
            <w:tcW w:w="77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rPr>
          <w:trHeight w:val="40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</w:tc>
        <w:tc>
          <w:tcPr>
            <w:tcW w:w="1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01.01  Технология перевозочного процесса (по видам транспорта)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0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01.02  Информационное обеспечение перевозочного процесса (по видам транспорта)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EF06B2" w:rsidRPr="00EF06B2" w:rsidTr="00B42A12"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01.03  Автоматизированные системы управления на транспорте (по видам транспорта)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01.04. Международные  перевозки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01.05 Аэропорты и аэродромы гражданской авиации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1.1-1.3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01.06 Экономика отрасли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rPr>
          <w:trHeight w:val="261"/>
        </w:trPr>
        <w:tc>
          <w:tcPr>
            <w:tcW w:w="77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34" w:type="pct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rPr>
          <w:trHeight w:val="46"/>
        </w:trPr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widowControl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</w:tr>
    </w:tbl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06B2" w:rsidRPr="00EF06B2" w:rsidSect="00342D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ПМ. 02 ОРГАНИЗАЦИЯ СЕРВИСНОГО ОБСЛУЖИВАНИЯ НА ТРАНСПОРТЕ (ПО ВИДАМ ТРАНСПОРТА)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F06B2" w:rsidRPr="00EF06B2" w:rsidRDefault="00EF06B2" w:rsidP="00EF06B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 </w:t>
      </w:r>
      <w:r w:rsidRPr="00EF06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23.02.01 Организация перевозочного транспорта и управление на транспорте (по видам)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Организация сервисного обслуживания на транспорте (по видам) как вида профессиональной деятельности и соответствующих профессиональных компетенций (ПК):</w:t>
      </w:r>
      <w:proofErr w:type="gramEnd"/>
    </w:p>
    <w:p w:rsidR="00EF06B2" w:rsidRPr="00EF06B2" w:rsidRDefault="00EF06B2" w:rsidP="00EF06B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ПК 2.1. Организовывать работу персонала по планированию и организации перевозочного процесса.</w:t>
      </w:r>
    </w:p>
    <w:p w:rsidR="00EF06B2" w:rsidRPr="00EF06B2" w:rsidRDefault="00EF06B2" w:rsidP="00EF06B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ПК 2.2. 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EF06B2" w:rsidRPr="00EF06B2" w:rsidRDefault="00EF06B2" w:rsidP="00EF06B2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ПК 2.3. Организовывать работу персонала по технологическому обслуживанию перевозочного процесса.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практический опыт:</w:t>
      </w:r>
    </w:p>
    <w:p w:rsidR="00EF06B2" w:rsidRPr="00EF06B2" w:rsidRDefault="00EF06B2" w:rsidP="00EF06B2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применения теоретических знаний в области оперативного регулирования и координации деятельности;</w:t>
      </w:r>
    </w:p>
    <w:p w:rsidR="00EF06B2" w:rsidRPr="00EF06B2" w:rsidRDefault="00EF06B2" w:rsidP="00EF06B2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применения действующих положений по организации пассажирских перевозок;</w:t>
      </w:r>
    </w:p>
    <w:p w:rsidR="00EF06B2" w:rsidRPr="00EF06B2" w:rsidRDefault="00EF06B2" w:rsidP="00EF06B2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самостоятельного поиска необходимой информации;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EF06B2" w:rsidRPr="00EF06B2" w:rsidRDefault="00EF06B2" w:rsidP="00EF06B2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обеспечить управление движением;</w:t>
      </w:r>
    </w:p>
    <w:p w:rsidR="00EF06B2" w:rsidRPr="00EF06B2" w:rsidRDefault="00EF06B2" w:rsidP="00EF06B2">
      <w:pPr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анализировать работу транспорта;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EF06B2" w:rsidRPr="00EF06B2" w:rsidRDefault="00EF06B2" w:rsidP="00EF06B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требования к управлению персонала;</w:t>
      </w:r>
    </w:p>
    <w:p w:rsidR="00EF06B2" w:rsidRPr="00EF06B2" w:rsidRDefault="00EF06B2" w:rsidP="00EF06B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систему организации движения;</w:t>
      </w:r>
    </w:p>
    <w:p w:rsidR="00EF06B2" w:rsidRPr="00EF06B2" w:rsidRDefault="00EF06B2" w:rsidP="00EF06B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правила документального оформления перевозок пассажиров и багажа;</w:t>
      </w:r>
    </w:p>
    <w:p w:rsidR="00EF06B2" w:rsidRPr="00EF06B2" w:rsidRDefault="00EF06B2" w:rsidP="00EF06B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основные положения, регламентирующие взаимоотношения пассажиров с транспортом (по видам транспорта);</w:t>
      </w:r>
    </w:p>
    <w:p w:rsidR="00EF06B2" w:rsidRPr="00EF06B2" w:rsidRDefault="00EF06B2" w:rsidP="00EF06B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основные принципы организации движения на транспорте (по видам транспорта);</w:t>
      </w:r>
    </w:p>
    <w:p w:rsidR="00EF06B2" w:rsidRPr="00EF06B2" w:rsidRDefault="00EF06B2" w:rsidP="00EF06B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особенности организации пассажирского движения;</w:t>
      </w:r>
    </w:p>
    <w:p w:rsidR="00EF06B2" w:rsidRPr="00EF06B2" w:rsidRDefault="00EF06B2" w:rsidP="00EF06B2">
      <w:pPr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ресурсосберегающие технологии при организации перевозок и управлении на транспорте (по видам транспорта).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06B2" w:rsidRPr="00EF06B2" w:rsidSect="00342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6B2" w:rsidRPr="00EF06B2" w:rsidRDefault="00EF06B2" w:rsidP="00EF06B2">
      <w:pPr>
        <w:keepNext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0"/>
          <w:lang w:eastAsia="ru-RU"/>
        </w:rPr>
      </w:pPr>
      <w:bookmarkStart w:id="6" w:name="_Toc11607867"/>
      <w:r w:rsidRPr="00EF06B2">
        <w:rPr>
          <w:rFonts w:ascii="Times New Roman" w:eastAsia="Times New Roman" w:hAnsi="Times New Roman" w:cs="Times New Roman"/>
          <w:b/>
          <w:kern w:val="32"/>
          <w:sz w:val="28"/>
          <w:szCs w:val="20"/>
          <w:lang w:eastAsia="ru-RU"/>
        </w:rPr>
        <w:lastRenderedPageBreak/>
        <w:t>3. СТРУКТУРА И СОДЕРЖАНИЕ ПРОФЕССИОНАЛЬНОГО МОДУЛЯ</w:t>
      </w:r>
      <w:bookmarkEnd w:id="6"/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EF06B2" w:rsidRPr="00EF06B2" w:rsidTr="00B42A12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EF06B2" w:rsidRPr="00EF06B2" w:rsidTr="00B42A12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EF06B2" w:rsidRPr="00EF06B2" w:rsidRDefault="00EF06B2" w:rsidP="00EF06B2">
            <w:pPr>
              <w:widowControl w:val="0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EF06B2" w:rsidRPr="00EF06B2" w:rsidRDefault="00EF06B2" w:rsidP="00EF06B2">
            <w:pPr>
              <w:widowControl w:val="0"/>
              <w:ind w:left="72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EF06B2" w:rsidRPr="00EF06B2" w:rsidTr="00B42A12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EF06B2" w:rsidRPr="00EF06B2" w:rsidTr="00B42A1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2.1-2.3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02.01</w:t>
            </w: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движение (по видам транспорта)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02.02</w:t>
            </w: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пассажирских перевозок и обслуживание пассажиров (по видам транспорта) 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02.03</w:t>
            </w: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сервиса в пунктах отправления и прибытия воздушного транспорта</w:t>
            </w: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02.04 Центровка и управление загрузкой воздушного судна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</w:tr>
      <w:tr w:rsidR="00EF06B2" w:rsidRPr="00EF06B2" w:rsidTr="00B42A12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widowControl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</w:t>
            </w:r>
          </w:p>
        </w:tc>
      </w:tr>
    </w:tbl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06B2" w:rsidRPr="00EF06B2" w:rsidSect="00DA5A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ПМ. 03 ОРГАНИЗАЦИЯ ТРАНСПОРТНО-ЛОГИСТИЧЕСКОЙ ДЕЯТЕЛЬНОСТИ (ПО ВИДАМ ТРАНСПОРТА)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 </w:t>
      </w:r>
      <w:r w:rsidRPr="00EF06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23.02.01 Организация перевозочного транспорта и управление на транспорте (по видам)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организации транспортно-логистической деятельности (по видам транспорта) как вида профессиональной деятельности и соответствующих профессиональных компетенций (ПК):</w:t>
      </w:r>
      <w:proofErr w:type="gramEnd"/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6B2" w:rsidRPr="00EF06B2" w:rsidRDefault="00EF06B2" w:rsidP="00EF06B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ПК3.1.</w:t>
      </w:r>
      <w:r w:rsidRPr="00EF06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06B2">
        <w:rPr>
          <w:rFonts w:ascii="Times New Roman" w:eastAsia="Times New Roman" w:hAnsi="Times New Roman" w:cs="Times New Roman"/>
          <w:sz w:val="28"/>
          <w:szCs w:val="20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EF06B2" w:rsidRPr="00EF06B2" w:rsidRDefault="00EF06B2" w:rsidP="00EF06B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40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 xml:space="preserve">ПК 3.2. </w:t>
      </w:r>
      <w:r w:rsidRPr="00EF06B2">
        <w:rPr>
          <w:rFonts w:ascii="Times New Roman" w:eastAsia="Times New Roman" w:hAnsi="Times New Roman" w:cs="Times New Roman"/>
          <w:sz w:val="28"/>
          <w:szCs w:val="20"/>
        </w:rPr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EF06B2" w:rsidRPr="00EF06B2" w:rsidRDefault="00EF06B2" w:rsidP="00EF06B2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 xml:space="preserve">ПК 3.3. </w:t>
      </w:r>
      <w:r w:rsidRPr="00EF06B2">
        <w:rPr>
          <w:rFonts w:ascii="Times New Roman" w:eastAsia="Times New Roman" w:hAnsi="Times New Roman" w:cs="Times New Roman"/>
          <w:sz w:val="28"/>
          <w:szCs w:val="20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практический опыт: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-оформления перевозочных документов;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расчета платежей за перевозки;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показатели качества и эффективности транспортной логистики;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класс и степень опасности перевозимых грузок;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сроки доставки;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построения транспортных логистических цепей;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классификацию опасных грузов;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нанесения знаков опасности;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и функциональные возможности систем, применяемых в грузовой работе;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перевозок грузов;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грузовой работы на транспорте;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требования к персоналу по оформлению перевозок и расчетов по ним;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перевозочных документов;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работы с клиентурой;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грузовую отчетность;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безопасности при перевозке грузов, особенно опасных;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меры по обеспечению сохранности при перевозке грузов;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понятия логистики;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функционирования внутрипроизводственной логистики;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принципы транспортной логистики;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размещения и крепления грузов.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06B2" w:rsidRPr="00EF06B2" w:rsidSect="00DA5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6B2" w:rsidRPr="00EF06B2" w:rsidRDefault="00EF06B2" w:rsidP="00EF06B2">
      <w:pPr>
        <w:keepNext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0"/>
          <w:lang w:eastAsia="ru-RU"/>
        </w:rPr>
      </w:pPr>
      <w:bookmarkStart w:id="7" w:name="_Toc11607851"/>
      <w:r w:rsidRPr="00EF06B2">
        <w:rPr>
          <w:rFonts w:ascii="Times New Roman" w:eastAsia="Times New Roman" w:hAnsi="Times New Roman" w:cs="Times New Roman"/>
          <w:b/>
          <w:kern w:val="32"/>
          <w:sz w:val="28"/>
          <w:szCs w:val="20"/>
          <w:lang w:eastAsia="ru-RU"/>
        </w:rPr>
        <w:lastRenderedPageBreak/>
        <w:t>3. СТРУКТУРА И СОДЕРЖАНИЕ ПРОФЕССИОНАЛЬНОГО МОДУЛЯ</w:t>
      </w:r>
      <w:bookmarkEnd w:id="7"/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EF06B2" w:rsidRPr="00EF06B2" w:rsidTr="00B42A12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EF06B2" w:rsidRPr="00EF06B2" w:rsidTr="00B42A12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EF06B2" w:rsidRPr="00EF06B2" w:rsidRDefault="00EF06B2" w:rsidP="00EF06B2">
            <w:pPr>
              <w:widowControl w:val="0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EF06B2" w:rsidRPr="00EF06B2" w:rsidRDefault="00EF06B2" w:rsidP="00EF06B2">
            <w:pPr>
              <w:widowControl w:val="0"/>
              <w:ind w:left="72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EF06B2" w:rsidRPr="00EF06B2" w:rsidTr="00B42A12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EF06B2" w:rsidRPr="00EF06B2" w:rsidTr="00B42A1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lang w:eastAsia="ru-RU"/>
              </w:rPr>
              <w:t>ПК 3.1-3.3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03.01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Транспортно-экспедиционная деятельность (по видам транспорта)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lang w:eastAsia="ru-RU"/>
              </w:rPr>
              <w:t>ПК 3.1-3.3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МДК 03.02.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Обеспечение грузовых перевозок (по видам транспорта)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lang w:eastAsia="ru-RU"/>
              </w:rPr>
              <w:t>ПК 3.1-3.3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МДК 03.03 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 на особых условиях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lang w:eastAsia="ru-RU"/>
              </w:rPr>
              <w:t>ПК 3.1-3.3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МДК 03.04 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перевозки опасных грузов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lang w:eastAsia="ru-RU"/>
              </w:rPr>
              <w:t>ПК 3.1-3.3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МДК 03.05 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логистика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lang w:eastAsia="ru-RU"/>
              </w:rPr>
              <w:t>ПК 3.1-3.3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МДК 03.06 </w:t>
            </w: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Агентская деятельность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lang w:eastAsia="ru-RU"/>
              </w:rPr>
              <w:t>ПК 3.1-3.3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МДК 03.07 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воздушного транспорта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</w:tr>
      <w:tr w:rsidR="00EF06B2" w:rsidRPr="00EF06B2" w:rsidTr="00B42A12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widowControl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</w:tr>
    </w:tbl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06B2" w:rsidRPr="00EF06B2" w:rsidSect="00DA5A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ПМ.04 ВЫПОЛНЕНИЕ РАБОТ ПО ОДНОЙ ИЛИ НЕСКОЛЬКИМ ПРОФЕССИЯМ РАБОЧИХ, ДОЛЖНОСТЯМ СЛУЖАЩИХ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 является частью основной профессиональной образовательной программы – программы подготовки специалистов среднего звена (ППССЗ) в соответствии с ФГОС СПО по специальности  </w:t>
      </w:r>
      <w:r w:rsidRPr="00EF06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23.02.01 Организация перевозочного транспорта и управление на транспорте (по видам)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освоения выполнение работ по должности служащего. Оператор по обработке перевозочных документов как вида профессиональной деятельности и соответствующих профессиональных компетенций (ПК):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Оформлять документы, регламентирующие организацию перевозочного процесса.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работу персонала по планированию и организации перевозочного процесса.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иметь практический опыт: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технической документации, контроля выполнения заданий и графиков;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работе электронно-вычислительных машин для обработки оперативной информации;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норм времени на выполнение операций;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показателей работы объектов транспорта;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документы, регламентирующие работу транспорта в целом и его объектов в частности;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программное обеспечение для решения транспортных задач;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компьютерные средства;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оперативное планирование, формы и структуру управление работой на транспорте (по видам транспорта);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эксплуатации технических сре</w:t>
      </w:r>
      <w:proofErr w:type="gram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анспорта (по видам транспорта);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учёта, отчёта и анализа работы;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работникам по документам, регламентирующим безопасность движение на транспорте;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06B2" w:rsidRPr="00EF06B2" w:rsidSect="00DA5A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6B2" w:rsidRPr="00EF06B2" w:rsidRDefault="00EF06B2" w:rsidP="00EF06B2">
      <w:pPr>
        <w:keepNext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0"/>
          <w:lang w:eastAsia="ru-RU"/>
        </w:rPr>
      </w:pPr>
      <w:bookmarkStart w:id="8" w:name="_Toc11608260"/>
      <w:r w:rsidRPr="00EF06B2">
        <w:rPr>
          <w:rFonts w:ascii="Times New Roman" w:eastAsia="Times New Roman" w:hAnsi="Times New Roman" w:cs="Times New Roman"/>
          <w:b/>
          <w:kern w:val="32"/>
          <w:sz w:val="28"/>
          <w:szCs w:val="20"/>
          <w:lang w:eastAsia="ru-RU"/>
        </w:rPr>
        <w:lastRenderedPageBreak/>
        <w:t>3. СТРУКТУРА И СОДЕРЖАНИЕ ПРОФЕССИОНАЛЬНОГО МОДУЛЯ</w:t>
      </w:r>
      <w:bookmarkEnd w:id="8"/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Тематический план профессионального модуля 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2"/>
        <w:gridCol w:w="1135"/>
        <w:gridCol w:w="768"/>
        <w:gridCol w:w="1566"/>
        <w:gridCol w:w="1123"/>
        <w:gridCol w:w="810"/>
        <w:gridCol w:w="1123"/>
        <w:gridCol w:w="1054"/>
        <w:gridCol w:w="1911"/>
      </w:tblGrid>
      <w:tr w:rsidR="00EF06B2" w:rsidRPr="00EF06B2" w:rsidTr="00B42A12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EF06B2" w:rsidRPr="00EF06B2" w:rsidTr="00B42A12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EF06B2" w:rsidRPr="00EF06B2" w:rsidRDefault="00EF06B2" w:rsidP="00EF06B2">
            <w:pPr>
              <w:widowControl w:val="0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EF06B2" w:rsidRPr="00EF06B2" w:rsidRDefault="00EF06B2" w:rsidP="00EF06B2">
            <w:pPr>
              <w:widowControl w:val="0"/>
              <w:ind w:left="72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EF06B2" w:rsidRPr="00EF06B2" w:rsidTr="00B42A12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EF06B2" w:rsidRPr="00EF06B2" w:rsidTr="00B42A1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1.3, 2.1, 3.1, 3.3.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1. </w:t>
            </w: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должности служащего. Оператор по обработке перевозочных документов.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6B2" w:rsidRPr="00EF06B2" w:rsidRDefault="00EF06B2" w:rsidP="00EF06B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F06B2" w:rsidRPr="00EF06B2" w:rsidTr="00B42A12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widowControl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06B2" w:rsidRPr="00EF06B2" w:rsidRDefault="00EF06B2" w:rsidP="00EF06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06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06B2" w:rsidRPr="00EF06B2" w:rsidSect="00DA5AC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06B2" w:rsidRPr="00EF06B2" w:rsidRDefault="00EF06B2" w:rsidP="00EF06B2">
      <w:p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GoBack"/>
      <w:bookmarkEnd w:id="9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АННОТАЦИИ К ПРАКТИКАМ</w:t>
      </w:r>
    </w:p>
    <w:p w:rsidR="00EF06B2" w:rsidRPr="00EF06B2" w:rsidRDefault="00EF06B2" w:rsidP="00EF06B2">
      <w:p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</w:t>
      </w:r>
    </w:p>
    <w:p w:rsidR="00EF06B2" w:rsidRPr="00EF06B2" w:rsidRDefault="00EF06B2" w:rsidP="00EF06B2">
      <w:pPr>
        <w:widowControl w:val="0"/>
        <w:tabs>
          <w:tab w:val="left" w:pos="611"/>
        </w:tabs>
        <w:ind w:firstLine="709"/>
        <w:jc w:val="left"/>
        <w:rPr>
          <w:rFonts w:ascii="Times New Roman" w:eastAsia="Arial" w:hAnsi="Times New Roman" w:cs="Times New Roman"/>
          <w:b/>
          <w:sz w:val="28"/>
          <w:szCs w:val="28"/>
        </w:rPr>
      </w:pPr>
    </w:p>
    <w:p w:rsidR="00EF06B2" w:rsidRPr="00EF06B2" w:rsidRDefault="00EF06B2" w:rsidP="00EF06B2">
      <w:pPr>
        <w:widowControl w:val="0"/>
        <w:numPr>
          <w:ilvl w:val="0"/>
          <w:numId w:val="34"/>
        </w:numPr>
        <w:tabs>
          <w:tab w:val="left" w:pos="611"/>
        </w:tabs>
        <w:spacing w:after="200" w:line="276" w:lineRule="auto"/>
        <w:contextualSpacing/>
        <w:jc w:val="left"/>
        <w:rPr>
          <w:rFonts w:ascii="Times New Roman" w:eastAsia="Arial" w:hAnsi="Times New Roman" w:cs="Times New Roman"/>
          <w:b/>
          <w:sz w:val="28"/>
          <w:szCs w:val="28"/>
        </w:rPr>
      </w:pPr>
      <w:r w:rsidRPr="00EF06B2">
        <w:rPr>
          <w:rFonts w:ascii="Times New Roman" w:eastAsia="Arial" w:hAnsi="Times New Roman" w:cs="Times New Roman"/>
          <w:b/>
          <w:sz w:val="28"/>
          <w:szCs w:val="28"/>
        </w:rPr>
        <w:t>Область применения программы:</w:t>
      </w:r>
    </w:p>
    <w:p w:rsidR="00EF06B2" w:rsidRPr="00EF06B2" w:rsidRDefault="00EF06B2" w:rsidP="00EF06B2">
      <w:pPr>
        <w:widowControl w:val="0"/>
        <w:ind w:right="158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06B2">
        <w:rPr>
          <w:rFonts w:ascii="Times New Roman" w:eastAsia="Arial" w:hAnsi="Times New Roman" w:cs="Times New Roman"/>
          <w:sz w:val="28"/>
          <w:szCs w:val="28"/>
        </w:rPr>
        <w:t xml:space="preserve">Рабочая программа учебной практики является частью основной </w:t>
      </w:r>
      <w:r w:rsidRPr="00EF06B2">
        <w:rPr>
          <w:rFonts w:ascii="Times New Roman" w:eastAsia="Arial" w:hAnsi="Times New Roman" w:cs="Times New Roman"/>
          <w:w w:val="95"/>
          <w:sz w:val="28"/>
          <w:szCs w:val="28"/>
        </w:rPr>
        <w:t xml:space="preserve">профессиональной образовательной программы в соответствии с ФГОС СПО </w:t>
      </w:r>
      <w:proofErr w:type="gramStart"/>
      <w:r w:rsidRPr="00EF06B2">
        <w:rPr>
          <w:rFonts w:ascii="Times New Roman" w:eastAsia="Arial" w:hAnsi="Times New Roman" w:cs="Times New Roman"/>
          <w:sz w:val="28"/>
          <w:szCs w:val="28"/>
        </w:rPr>
        <w:t>по</w:t>
      </w:r>
      <w:proofErr w:type="gramEnd"/>
    </w:p>
    <w:p w:rsidR="00EF06B2" w:rsidRPr="00EF06B2" w:rsidRDefault="00EF06B2" w:rsidP="00EF0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06B2">
        <w:rPr>
          <w:rFonts w:ascii="Times New Roman" w:eastAsia="Arial" w:hAnsi="Times New Roman" w:cs="Times New Roman"/>
          <w:sz w:val="28"/>
          <w:szCs w:val="28"/>
        </w:rPr>
        <w:t xml:space="preserve">специальности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23.02.01 Организация перевозок и управление на транспорте 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B2">
        <w:rPr>
          <w:rFonts w:ascii="Times New Roman" w:eastAsia="Arial" w:hAnsi="Times New Roman" w:cs="Times New Roman"/>
          <w:w w:val="90"/>
          <w:sz w:val="28"/>
          <w:szCs w:val="28"/>
        </w:rPr>
        <w:t xml:space="preserve">в части освоения квалификаций: </w:t>
      </w:r>
      <w:r w:rsidRPr="00EF06B2">
        <w:rPr>
          <w:rFonts w:ascii="Times New Roman" w:eastAsia="Calibri" w:hAnsi="Times New Roman" w:cs="Times New Roman"/>
          <w:sz w:val="28"/>
          <w:szCs w:val="28"/>
        </w:rPr>
        <w:t>техник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F06B2">
        <w:rPr>
          <w:rFonts w:ascii="Times New Roman" w:eastAsia="Arial" w:hAnsi="Times New Roman" w:cs="Times New Roman"/>
          <w:w w:val="90"/>
          <w:sz w:val="28"/>
          <w:szCs w:val="28"/>
        </w:rPr>
        <w:t>и основных видов профессиональной деятельности (ВПД):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B2">
        <w:rPr>
          <w:rFonts w:ascii="Times New Roman" w:eastAsia="Calibri" w:hAnsi="Times New Roman" w:cs="Times New Roman"/>
          <w:sz w:val="28"/>
          <w:szCs w:val="28"/>
        </w:rPr>
        <w:t xml:space="preserve"> -Организация перевозочного процесса (по видам транспорта).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B2">
        <w:rPr>
          <w:rFonts w:ascii="Times New Roman" w:eastAsia="Calibri" w:hAnsi="Times New Roman" w:cs="Times New Roman"/>
          <w:sz w:val="28"/>
          <w:szCs w:val="28"/>
        </w:rPr>
        <w:t xml:space="preserve"> -Организация сервисного обслуживания на транспорте (по видам транспорта).</w:t>
      </w:r>
    </w:p>
    <w:p w:rsidR="00EF06B2" w:rsidRPr="00EF06B2" w:rsidRDefault="00EF06B2" w:rsidP="00EF06B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06B2">
        <w:rPr>
          <w:rFonts w:ascii="Times New Roman" w:eastAsia="Calibri" w:hAnsi="Times New Roman" w:cs="Times New Roman"/>
          <w:sz w:val="28"/>
          <w:szCs w:val="28"/>
        </w:rPr>
        <w:t xml:space="preserve"> -Выполнение работ по одной или нескольким профессиям рабочих, должностям служащих</w:t>
      </w:r>
    </w:p>
    <w:p w:rsidR="00EF06B2" w:rsidRPr="00EF06B2" w:rsidRDefault="00EF06B2" w:rsidP="00EF06B2">
      <w:pPr>
        <w:widowControl w:val="0"/>
        <w:ind w:right="157"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EF06B2" w:rsidRPr="00EF06B2" w:rsidRDefault="00EF06B2" w:rsidP="00EF06B2">
      <w:pPr>
        <w:widowControl w:val="0"/>
        <w:numPr>
          <w:ilvl w:val="0"/>
          <w:numId w:val="34"/>
        </w:numPr>
        <w:spacing w:after="200" w:line="276" w:lineRule="auto"/>
        <w:ind w:right="157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EF06B2">
        <w:rPr>
          <w:rFonts w:ascii="Times New Roman" w:eastAsia="Arial" w:hAnsi="Times New Roman" w:cs="Times New Roman"/>
          <w:b/>
          <w:sz w:val="28"/>
          <w:szCs w:val="28"/>
        </w:rPr>
        <w:t>Цели и задачи учебной практики:</w:t>
      </w:r>
    </w:p>
    <w:p w:rsidR="00EF06B2" w:rsidRPr="00EF06B2" w:rsidRDefault="00EF06B2" w:rsidP="00EF06B2">
      <w:pPr>
        <w:widowControl w:val="0"/>
        <w:ind w:right="157" w:firstLine="709"/>
        <w:jc w:val="both"/>
        <w:rPr>
          <w:rFonts w:ascii="Times New Roman" w:eastAsia="Arial" w:hAnsi="Times New Roman" w:cs="Times New Roman"/>
          <w:w w:val="90"/>
          <w:sz w:val="28"/>
          <w:szCs w:val="28"/>
        </w:rPr>
      </w:pPr>
      <w:proofErr w:type="gramStart"/>
      <w:r w:rsidRPr="00EF06B2">
        <w:rPr>
          <w:rFonts w:ascii="Times New Roman" w:eastAsia="Arial" w:hAnsi="Times New Roman" w:cs="Times New Roman"/>
          <w:sz w:val="28"/>
          <w:szCs w:val="28"/>
        </w:rPr>
        <w:t xml:space="preserve">Формирование у обучающихся </w:t>
      </w:r>
      <w:r w:rsidRPr="00EF06B2">
        <w:rPr>
          <w:rFonts w:ascii="Times New Roman" w:eastAsia="Arial" w:hAnsi="Times New Roman" w:cs="Times New Roman"/>
          <w:w w:val="95"/>
          <w:sz w:val="28"/>
          <w:szCs w:val="28"/>
        </w:rPr>
        <w:t xml:space="preserve">первоначальных практических профессиональных умений в рамках модулей </w:t>
      </w:r>
      <w:r w:rsidRPr="00EF06B2">
        <w:rPr>
          <w:rFonts w:ascii="Times New Roman" w:eastAsia="Arial" w:hAnsi="Times New Roman" w:cs="Times New Roman"/>
          <w:w w:val="90"/>
          <w:sz w:val="28"/>
          <w:szCs w:val="28"/>
        </w:rPr>
        <w:t xml:space="preserve">ОПОП СПО по основным видам профессиональной деятельности для освоения </w:t>
      </w:r>
      <w:r w:rsidRPr="00EF06B2">
        <w:rPr>
          <w:rFonts w:ascii="Times New Roman" w:eastAsia="Arial" w:hAnsi="Times New Roman" w:cs="Times New Roman"/>
          <w:sz w:val="28"/>
          <w:szCs w:val="28"/>
        </w:rPr>
        <w:t>специальности, обучение трудовым приемам, операциям и способам выполнения трудовых процессов, характерных для соответствующей специальности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23.02.01 Организация перевозок и управление на транспорте,</w:t>
      </w:r>
      <w:r w:rsidRPr="00EF06B2">
        <w:rPr>
          <w:rFonts w:ascii="Times New Roman" w:eastAsia="Arial" w:hAnsi="Times New Roman" w:cs="Times New Roman"/>
          <w:sz w:val="28"/>
          <w:szCs w:val="28"/>
        </w:rPr>
        <w:t xml:space="preserve"> и необходимых для последующего освоения ими общих и </w:t>
      </w:r>
      <w:r w:rsidRPr="00EF06B2">
        <w:rPr>
          <w:rFonts w:ascii="Times New Roman" w:eastAsia="Arial" w:hAnsi="Times New Roman" w:cs="Times New Roman"/>
          <w:w w:val="90"/>
          <w:sz w:val="28"/>
          <w:szCs w:val="28"/>
        </w:rPr>
        <w:t>профессиональных компетенций по избранной специальности.</w:t>
      </w:r>
      <w:proofErr w:type="gramEnd"/>
    </w:p>
    <w:p w:rsidR="00EF06B2" w:rsidRPr="00EF06B2" w:rsidRDefault="00EF06B2" w:rsidP="00EF06B2">
      <w:pPr>
        <w:widowControl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06B2" w:rsidRPr="00EF06B2" w:rsidRDefault="00EF06B2" w:rsidP="00EF06B2">
      <w:pPr>
        <w:widowControl w:val="0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6B2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рабочей программы учебной практики:</w:t>
      </w:r>
    </w:p>
    <w:p w:rsidR="00EF06B2" w:rsidRPr="00EF06B2" w:rsidRDefault="00EF06B2" w:rsidP="00EF06B2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B2">
        <w:rPr>
          <w:rFonts w:ascii="Times New Roman" w:hAnsi="Times New Roman" w:cs="Times New Roman"/>
          <w:bCs/>
          <w:sz w:val="28"/>
          <w:szCs w:val="28"/>
        </w:rPr>
        <w:t xml:space="preserve">Всего 324 часа, </w:t>
      </w:r>
    </w:p>
    <w:p w:rsidR="00EF06B2" w:rsidRPr="00EF06B2" w:rsidRDefault="00EF06B2" w:rsidP="00EF06B2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B2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EF06B2" w:rsidRPr="00EF06B2" w:rsidRDefault="00EF06B2" w:rsidP="00EF06B2">
      <w:pPr>
        <w:widowControl w:val="0"/>
        <w:tabs>
          <w:tab w:val="left" w:pos="383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B2">
        <w:rPr>
          <w:rFonts w:ascii="Times New Roman" w:hAnsi="Times New Roman" w:cs="Times New Roman"/>
          <w:bCs/>
          <w:sz w:val="28"/>
          <w:szCs w:val="28"/>
        </w:rPr>
        <w:t>В рамках освоения  ПМ 01     144 часов (2 семестр)</w:t>
      </w:r>
    </w:p>
    <w:p w:rsidR="00EF06B2" w:rsidRPr="00EF06B2" w:rsidRDefault="00EF06B2" w:rsidP="00EF06B2">
      <w:pPr>
        <w:widowControl w:val="0"/>
        <w:tabs>
          <w:tab w:val="left" w:pos="383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B2">
        <w:rPr>
          <w:rFonts w:ascii="Times New Roman" w:hAnsi="Times New Roman" w:cs="Times New Roman"/>
          <w:bCs/>
          <w:sz w:val="28"/>
          <w:szCs w:val="28"/>
        </w:rPr>
        <w:t>В рамках освоения  ПМ 02     72 часов   (4 семестр)</w:t>
      </w:r>
    </w:p>
    <w:p w:rsidR="00EF06B2" w:rsidRPr="00EF06B2" w:rsidRDefault="00EF06B2" w:rsidP="00EF06B2">
      <w:pPr>
        <w:widowControl w:val="0"/>
        <w:tabs>
          <w:tab w:val="left" w:pos="383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B2">
        <w:rPr>
          <w:rFonts w:ascii="Times New Roman" w:hAnsi="Times New Roman" w:cs="Times New Roman"/>
          <w:bCs/>
          <w:sz w:val="28"/>
          <w:szCs w:val="28"/>
        </w:rPr>
        <w:t>В рамках освоения  ПМ 04     108 часов (4 семестр)</w:t>
      </w:r>
    </w:p>
    <w:p w:rsidR="00EF06B2" w:rsidRPr="00EF06B2" w:rsidRDefault="00EF06B2" w:rsidP="00EF06B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(по профилю специальности)</w:t>
      </w:r>
    </w:p>
    <w:p w:rsidR="00EF06B2" w:rsidRPr="00EF06B2" w:rsidRDefault="00EF06B2" w:rsidP="00EF06B2">
      <w:pPr>
        <w:widowControl w:val="0"/>
        <w:tabs>
          <w:tab w:val="left" w:pos="61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6B2" w:rsidRPr="00EF06B2" w:rsidRDefault="00EF06B2" w:rsidP="00EF06B2">
      <w:pPr>
        <w:widowControl w:val="0"/>
        <w:numPr>
          <w:ilvl w:val="0"/>
          <w:numId w:val="35"/>
        </w:numPr>
        <w:tabs>
          <w:tab w:val="left" w:pos="611"/>
        </w:tabs>
        <w:spacing w:after="200" w:line="30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 23.02.01 Организация перевозок и управление на транспорте (по видам).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>В части освоения квалификаций: техник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>и основных видов профессиональной деятельности (ВПД):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sym w:font="Symbol" w:char="F0BE"/>
      </w: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 сервисного обслуживания на транспорте (по видам транспорта).</w:t>
      </w:r>
    </w:p>
    <w:p w:rsidR="00EF06B2" w:rsidRPr="00EF06B2" w:rsidRDefault="00EF06B2" w:rsidP="00EF06B2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BE"/>
      </w: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Организация транспортно-логистической деятельности (по видам транспорта).</w:t>
      </w:r>
    </w:p>
    <w:p w:rsidR="00EF06B2" w:rsidRPr="00EF06B2" w:rsidRDefault="00EF06B2" w:rsidP="00EF06B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06B2" w:rsidRPr="00EF06B2" w:rsidRDefault="00EF06B2" w:rsidP="00EF06B2">
      <w:pPr>
        <w:widowControl w:val="0"/>
        <w:numPr>
          <w:ilvl w:val="0"/>
          <w:numId w:val="35"/>
        </w:numPr>
        <w:tabs>
          <w:tab w:val="left" w:pos="86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производственной практики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F06B2" w:rsidRPr="00EF06B2" w:rsidRDefault="00EF06B2" w:rsidP="00EF06B2">
      <w:pPr>
        <w:widowControl w:val="0"/>
        <w:tabs>
          <w:tab w:val="left" w:pos="863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>Закрепление и совершенствование приобретенных в процессе обучения профессиональных умений,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EF06B2" w:rsidRPr="00EF06B2" w:rsidRDefault="00EF06B2" w:rsidP="00EF06B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widowControl w:val="0"/>
        <w:numPr>
          <w:ilvl w:val="0"/>
          <w:numId w:val="35"/>
        </w:numPr>
        <w:tabs>
          <w:tab w:val="left" w:pos="709"/>
        </w:tabs>
        <w:spacing w:after="200" w:line="30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 на освоение программы практики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F06B2" w:rsidRPr="00EF06B2" w:rsidRDefault="00EF06B2" w:rsidP="00EF06B2">
      <w:pPr>
        <w:widowControl w:val="0"/>
        <w:tabs>
          <w:tab w:val="left" w:pos="709"/>
          <w:tab w:val="left" w:pos="2369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>Всего – 576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ab/>
        <w:t>часов, в том числе:</w:t>
      </w:r>
    </w:p>
    <w:p w:rsidR="00EF06B2" w:rsidRPr="00EF06B2" w:rsidRDefault="00EF06B2" w:rsidP="00EF06B2">
      <w:pPr>
        <w:widowControl w:val="0"/>
        <w:tabs>
          <w:tab w:val="left" w:pos="709"/>
          <w:tab w:val="left" w:pos="5086"/>
          <w:tab w:val="left" w:pos="5158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>В рамках освоения ПМ 02– 396 часов (4/6 семестр)</w:t>
      </w:r>
    </w:p>
    <w:p w:rsidR="00EF06B2" w:rsidRPr="00EF06B2" w:rsidRDefault="00EF06B2" w:rsidP="00EF06B2">
      <w:pPr>
        <w:widowControl w:val="0"/>
        <w:tabs>
          <w:tab w:val="left" w:pos="709"/>
          <w:tab w:val="left" w:pos="5086"/>
          <w:tab w:val="left" w:pos="5158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Cs/>
          <w:sz w:val="28"/>
          <w:szCs w:val="28"/>
        </w:rPr>
        <w:t>В рамках освоения ПМ 03-180 часов (6 семестр)</w:t>
      </w:r>
    </w:p>
    <w:p w:rsidR="00EF06B2" w:rsidRPr="00EF06B2" w:rsidRDefault="00EF06B2" w:rsidP="00EF06B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06B2">
        <w:rPr>
          <w:rFonts w:ascii="Times New Roman" w:eastAsia="Calibri" w:hAnsi="Times New Roman" w:cs="Times New Roman"/>
          <w:b/>
          <w:sz w:val="28"/>
          <w:szCs w:val="28"/>
        </w:rPr>
        <w:t>Производственная (преддипломная) практика</w:t>
      </w:r>
    </w:p>
    <w:p w:rsidR="00EF06B2" w:rsidRPr="00EF06B2" w:rsidRDefault="00EF06B2" w:rsidP="00EF06B2">
      <w:pPr>
        <w:ind w:left="72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06B2" w:rsidRPr="00EF06B2" w:rsidRDefault="00EF06B2" w:rsidP="00EF06B2">
      <w:pPr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06B2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06B2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производственной преддипломной практики является частью ППССЗ в соответствии с ФГОС СПО по специальности (профессии)  23.02.01 Организация перевозок и управление на транспорте (по видам) в части освоения квалификаций: техник, и основных видов профессиональной деятельности (ВПД):</w:t>
      </w:r>
    </w:p>
    <w:p w:rsidR="00EF06B2" w:rsidRPr="00EF06B2" w:rsidRDefault="00EF06B2" w:rsidP="00EF06B2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F06B2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BE"/>
      </w:r>
      <w:r w:rsidRPr="00EF06B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Организация перевозочного процесса (по видам транспорта).</w:t>
      </w:r>
    </w:p>
    <w:p w:rsidR="00EF06B2" w:rsidRPr="00EF06B2" w:rsidRDefault="00EF06B2" w:rsidP="00EF06B2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F06B2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BE"/>
      </w:r>
      <w:r w:rsidRPr="00EF06B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Организация сервисного обслуживания на транспорте (по видам транспорта).</w:t>
      </w:r>
    </w:p>
    <w:p w:rsidR="00EF06B2" w:rsidRPr="00EF06B2" w:rsidRDefault="00EF06B2" w:rsidP="00EF06B2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EF06B2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BE"/>
      </w:r>
      <w:r w:rsidRPr="00EF06B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Организация транспортно-логистической деятельности (по видам транспорта).</w:t>
      </w:r>
    </w:p>
    <w:p w:rsidR="00EF06B2" w:rsidRPr="00EF06B2" w:rsidRDefault="00EF06B2" w:rsidP="00EF06B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06B2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EF06B2">
        <w:rPr>
          <w:rFonts w:ascii="Times New Roman" w:eastAsia="Calibri" w:hAnsi="Times New Roman" w:cs="Times New Roman"/>
          <w:bCs/>
          <w:sz w:val="28"/>
          <w:szCs w:val="28"/>
        </w:rPr>
        <w:sym w:font="Symbol" w:char="F0BE"/>
      </w:r>
      <w:r w:rsidRPr="00EF06B2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 работ по одной или нескольким профессиям рабочих, должностям служащих: 25337 оператор по обработке перевозочных документов.</w:t>
      </w:r>
    </w:p>
    <w:p w:rsidR="00EF06B2" w:rsidRPr="00EF06B2" w:rsidRDefault="00EF06B2" w:rsidP="00EF06B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widowControl w:val="0"/>
        <w:numPr>
          <w:ilvl w:val="0"/>
          <w:numId w:val="36"/>
        </w:numPr>
        <w:tabs>
          <w:tab w:val="left" w:pos="2959"/>
          <w:tab w:val="left" w:pos="5621"/>
          <w:tab w:val="left" w:pos="7980"/>
        </w:tabs>
        <w:spacing w:after="200" w:line="276" w:lineRule="auto"/>
        <w:ind w:right="117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Цели и и задачи производственной </w:t>
      </w:r>
      <w:r w:rsidRPr="00EF06B2">
        <w:rPr>
          <w:rFonts w:ascii="Times New Roman" w:eastAsia="Calibri" w:hAnsi="Times New Roman" w:cs="Times New Roman"/>
          <w:b/>
          <w:sz w:val="28"/>
          <w:szCs w:val="28"/>
        </w:rPr>
        <w:t>(преддипломной)</w:t>
      </w:r>
      <w:r w:rsidRPr="00EF06B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практики:</w:t>
      </w:r>
    </w:p>
    <w:p w:rsidR="00EF06B2" w:rsidRPr="00EF06B2" w:rsidRDefault="00EF06B2" w:rsidP="00EF06B2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закрепление и совершенствование приобретенных в процессе обучения профессиональных умений, обучающихся по изучаемой специальности (профессии): </w:t>
      </w:r>
      <w:r w:rsidRPr="00EF0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23.02.01 Организация перевозок и управление на транспорте (по видам)</w:t>
      </w:r>
      <w:r w:rsidRPr="00EF06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общих и профессиональных компетенций, освоение современных производственных процессов, адаптация обучающихся к </w:t>
      </w: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конкретным условиям деятельности организаций различных организационно-правовых форм. </w:t>
      </w:r>
    </w:p>
    <w:p w:rsidR="00EF06B2" w:rsidRPr="00EF06B2" w:rsidRDefault="00EF06B2" w:rsidP="00EF06B2">
      <w:pPr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F06B2" w:rsidRPr="00EF06B2" w:rsidRDefault="00EF06B2" w:rsidP="00EF06B2">
      <w:pPr>
        <w:numPr>
          <w:ilvl w:val="0"/>
          <w:numId w:val="36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EF06B2">
        <w:rPr>
          <w:rFonts w:ascii="Times New Roman" w:eastAsia="Calibri" w:hAnsi="Times New Roman" w:cs="Times New Roman"/>
          <w:b/>
          <w:sz w:val="28"/>
          <w:szCs w:val="28"/>
        </w:rPr>
        <w:t>Количество часов на освоение программы производственной преддипломной  практики</w:t>
      </w:r>
    </w:p>
    <w:p w:rsidR="00EF06B2" w:rsidRPr="00EF06B2" w:rsidRDefault="00EF06B2" w:rsidP="00EF06B2">
      <w:pPr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Всего 144 часа</w:t>
      </w:r>
    </w:p>
    <w:p w:rsidR="00EF06B2" w:rsidRPr="00EF06B2" w:rsidRDefault="00EF06B2" w:rsidP="00EF06B2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освоения ПМ 01, 02, 03, 04  -    144 час</w:t>
      </w:r>
    </w:p>
    <w:p w:rsidR="00EF06B2" w:rsidRPr="00EF06B2" w:rsidRDefault="00EF06B2" w:rsidP="00EF06B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6B2" w:rsidRPr="00EF06B2" w:rsidRDefault="00EF06B2" w:rsidP="00EF06B2">
      <w:pPr>
        <w:tabs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программе государственной  итоговой аттестации</w:t>
      </w:r>
    </w:p>
    <w:p w:rsidR="00EF06B2" w:rsidRPr="00EF06B2" w:rsidRDefault="00EF06B2" w:rsidP="00EF06B2">
      <w:pPr>
        <w:tabs>
          <w:tab w:val="left" w:pos="426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 w:bidi="ru-RU"/>
        </w:rPr>
      </w:pPr>
      <w:proofErr w:type="gramStart"/>
      <w:r w:rsidRPr="00EF06B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Программа государственной итоговой аттестации (далее – Программа) разработана в соответствии с Федеральным законом от 29.12.2012 № 273-ФЗ «Об образовании в Российской Федерации»,  Приказом </w:t>
      </w:r>
      <w:proofErr w:type="spellStart"/>
      <w:r w:rsidRPr="00EF06B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Минобрнауки</w:t>
      </w:r>
      <w:proofErr w:type="spellEnd"/>
      <w:r w:rsidRPr="00EF06B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России от 16.08.2013 N 968  «Об утверждении Порядка проведения государственной итоговой аттестации по образовательным программам среднего профессионального образования», Федеральным государственным образовательным стандартом по специальности </w:t>
      </w:r>
      <w:r w:rsidRPr="00EF06B2">
        <w:rPr>
          <w:rFonts w:ascii="Times New Roman" w:eastAsia="HiddenHorzOCR" w:hAnsi="Times New Roman" w:cs="Times New Roman"/>
          <w:sz w:val="28"/>
          <w:szCs w:val="28"/>
          <w:lang w:eastAsia="ru-RU" w:bidi="ru-RU"/>
        </w:rPr>
        <w:t>23.02.01 Организация перевозок  и управление на транспорте (по видам)</w:t>
      </w:r>
      <w:r w:rsidRPr="00EF06B2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(далее – ФГОС).</w:t>
      </w:r>
      <w:proofErr w:type="gramEnd"/>
    </w:p>
    <w:p w:rsidR="00EF06B2" w:rsidRPr="00EF06B2" w:rsidRDefault="00EF06B2" w:rsidP="00EF06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Pr="00EF06B2">
        <w:rPr>
          <w:rFonts w:ascii="Times New Roman" w:eastAsia="HiddenHorzOCR" w:hAnsi="Times New Roman" w:cs="Times New Roman"/>
          <w:sz w:val="28"/>
          <w:szCs w:val="28"/>
          <w:lang w:eastAsia="ru-RU"/>
        </w:rPr>
        <w:t>23.02.01 Организация перевозок  и управление на транспорте (по видам)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/2020 учебный год.</w:t>
      </w:r>
    </w:p>
    <w:p w:rsidR="00EF06B2" w:rsidRPr="00EF06B2" w:rsidRDefault="00EF06B2" w:rsidP="00EF06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B2" w:rsidRPr="00EF06B2" w:rsidRDefault="00EF06B2" w:rsidP="00EF06B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F06B2" w:rsidRPr="00EF06B2" w:rsidRDefault="00EF06B2" w:rsidP="00EF06B2">
      <w:pPr>
        <w:tabs>
          <w:tab w:val="left" w:pos="426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Государственная итоговая аттестация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ГИА) проводится государственными экзаменационными комиссиями с целью определения соответствия результатов освоения выпускником очной формы обучения программы подготовки специалистов среднего звена (далее – ППССЗ) по специальности </w:t>
      </w:r>
      <w:r w:rsidRPr="00EF06B2">
        <w:rPr>
          <w:rFonts w:ascii="Times New Roman" w:eastAsia="HiddenHorzOCR" w:hAnsi="Times New Roman" w:cs="Times New Roman"/>
          <w:sz w:val="28"/>
          <w:szCs w:val="28"/>
          <w:lang w:eastAsia="ru-RU"/>
        </w:rPr>
        <w:t>23.02.01 Организация перевозок  и управление на транспорте (по видам) требованиям ФГОС СПО и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оценки </w:t>
      </w:r>
      <w:proofErr w:type="spell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выпускника общих и профессиональных компетенций.</w:t>
      </w:r>
    </w:p>
    <w:p w:rsidR="00EF06B2" w:rsidRPr="00EF06B2" w:rsidRDefault="00EF06B2" w:rsidP="00EF06B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B2" w:rsidRPr="00EF06B2" w:rsidRDefault="00EF06B2" w:rsidP="00EF06B2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Вид и форма государственной итоговой аттестации</w:t>
      </w:r>
    </w:p>
    <w:p w:rsidR="00EF06B2" w:rsidRPr="00EF06B2" w:rsidRDefault="00EF06B2" w:rsidP="00EF06B2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СПО, учебным планом по специальности </w:t>
      </w:r>
      <w:r w:rsidRPr="00EF06B2">
        <w:rPr>
          <w:rFonts w:ascii="Times New Roman" w:eastAsia="HiddenHorzOCR" w:hAnsi="Times New Roman" w:cs="Times New Roman"/>
          <w:sz w:val="28"/>
          <w:szCs w:val="28"/>
          <w:lang w:eastAsia="ru-RU"/>
        </w:rPr>
        <w:t>23.02.01 «Организация перевозок  и управление на транспорте (по видам)»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итоговая аттестация включает подготовку и защиту выпускной квалификационной работы (дипломной работы). </w:t>
      </w:r>
    </w:p>
    <w:p w:rsidR="00EF06B2" w:rsidRPr="00EF06B2" w:rsidRDefault="00EF06B2" w:rsidP="00EF06B2">
      <w:pPr>
        <w:tabs>
          <w:tab w:val="left" w:pos="851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Объем времени на подготовку и защиту выпускной квалификационной работы</w:t>
      </w:r>
    </w:p>
    <w:p w:rsidR="00EF06B2" w:rsidRPr="00EF06B2" w:rsidRDefault="00EF06B2" w:rsidP="00EF06B2">
      <w:pPr>
        <w:tabs>
          <w:tab w:val="left" w:pos="851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ФГОС СПО, учебным планом ППССЗ по специальности </w:t>
      </w:r>
      <w:r w:rsidRPr="00EF06B2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23.02.01 «Организация перевозок  и управление на транспорте (по видам)» очной формы обучения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следующий объем времени:</w:t>
      </w:r>
    </w:p>
    <w:p w:rsidR="00EF06B2" w:rsidRPr="00EF06B2" w:rsidRDefault="00EF06B2" w:rsidP="00EF06B2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 xml:space="preserve">на подготовку ВКР – 4 недели; </w:t>
      </w:r>
    </w:p>
    <w:p w:rsidR="00EF06B2" w:rsidRPr="00EF06B2" w:rsidRDefault="00EF06B2" w:rsidP="00EF06B2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на защиту ВКР – 2 недели.</w:t>
      </w:r>
    </w:p>
    <w:p w:rsidR="00EF06B2" w:rsidRPr="00EF06B2" w:rsidRDefault="00EF06B2" w:rsidP="00EF06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F06B2" w:rsidRPr="00EF06B2" w:rsidRDefault="00EF06B2" w:rsidP="00EF06B2">
      <w:pPr>
        <w:tabs>
          <w:tab w:val="left" w:pos="851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Сроки проведения ГИА</w:t>
      </w:r>
    </w:p>
    <w:p w:rsidR="00EF06B2" w:rsidRPr="00EF06B2" w:rsidRDefault="00EF06B2" w:rsidP="00EF06B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учебным планом по специальности </w:t>
      </w:r>
      <w:r w:rsidRPr="00EF06B2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23.02.01 «Организация перевозок  и управление на транспорте (по видам)» и календарным </w:t>
      </w:r>
      <w:proofErr w:type="spellStart"/>
      <w:r w:rsidRPr="00EF06B2">
        <w:rPr>
          <w:rFonts w:ascii="Times New Roman" w:eastAsia="HiddenHorzOCR" w:hAnsi="Times New Roman" w:cs="Times New Roman"/>
          <w:sz w:val="28"/>
          <w:szCs w:val="28"/>
          <w:lang w:eastAsia="ru-RU"/>
        </w:rPr>
        <w:t>учелный</w:t>
      </w:r>
      <w:proofErr w:type="spellEnd"/>
      <w:r w:rsidRPr="00EF06B2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графиком на 2019/2020 учебный год при реализации ППССЗ по очной форме обучения </w:t>
      </w:r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следующие сроки </w:t>
      </w:r>
      <w:proofErr w:type="spellStart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пропроведения</w:t>
      </w:r>
      <w:proofErr w:type="spellEnd"/>
      <w:r w:rsidRPr="00EF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ГИА:</w:t>
      </w:r>
    </w:p>
    <w:p w:rsidR="00EF06B2" w:rsidRPr="00EF06B2" w:rsidRDefault="00EF06B2" w:rsidP="00EF06B2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с 18 мая  по 14 июня 2022 года ‒ выполнение выпускной квалификационной работы;</w:t>
      </w:r>
    </w:p>
    <w:p w:rsidR="00EF06B2" w:rsidRPr="00EF06B2" w:rsidRDefault="00EF06B2" w:rsidP="00EF06B2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B2">
        <w:rPr>
          <w:rFonts w:ascii="Times New Roman" w:eastAsia="Times New Roman" w:hAnsi="Times New Roman" w:cs="Times New Roman"/>
          <w:sz w:val="28"/>
          <w:szCs w:val="28"/>
        </w:rPr>
        <w:t>с 15 июня по 28 июня 2022 года ‒ защита выпускной квалификационной работы.</w:t>
      </w:r>
    </w:p>
    <w:p w:rsidR="00EF06B2" w:rsidRPr="00EF06B2" w:rsidRDefault="00EF06B2" w:rsidP="00EF06B2">
      <w:pPr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717" w:rsidRDefault="00EF06B2"/>
    <w:sectPr w:rsidR="00A6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09" w:rsidRDefault="00EF06B2" w:rsidP="00A95DD4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20C09" w:rsidRDefault="00EF06B2" w:rsidP="00A95D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09" w:rsidRDefault="00EF06B2" w:rsidP="00A95DD4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720C09" w:rsidRDefault="00EF06B2" w:rsidP="00A95DD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09" w:rsidRDefault="00EF06B2" w:rsidP="00A95DD4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20C09" w:rsidRDefault="00EF06B2" w:rsidP="00A95DD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09" w:rsidRDefault="00EF06B2" w:rsidP="00A95DD4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19</w:t>
    </w:r>
    <w:r>
      <w:rPr>
        <w:rStyle w:val="ae"/>
      </w:rPr>
      <w:fldChar w:fldCharType="end"/>
    </w:r>
  </w:p>
  <w:p w:rsidR="00720C09" w:rsidRDefault="00EF06B2" w:rsidP="00A95DD4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83998"/>
      <w:docPartObj>
        <w:docPartGallery w:val="Page Numbers (Bottom of Page)"/>
        <w:docPartUnique/>
      </w:docPartObj>
    </w:sdtPr>
    <w:sdtEndPr/>
    <w:sdtContent>
      <w:p w:rsidR="00720C09" w:rsidRDefault="00EF06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720C09" w:rsidRDefault="00EF06B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CEC"/>
    <w:multiLevelType w:val="hybridMultilevel"/>
    <w:tmpl w:val="16DE868C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607"/>
    <w:multiLevelType w:val="hybridMultilevel"/>
    <w:tmpl w:val="64DE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07DD"/>
    <w:multiLevelType w:val="multilevel"/>
    <w:tmpl w:val="B008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560F1"/>
    <w:multiLevelType w:val="hybridMultilevel"/>
    <w:tmpl w:val="011CD7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FE750C1"/>
    <w:multiLevelType w:val="hybridMultilevel"/>
    <w:tmpl w:val="77A6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91B32"/>
    <w:multiLevelType w:val="hybridMultilevel"/>
    <w:tmpl w:val="07F0E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A6EFB"/>
    <w:multiLevelType w:val="multilevel"/>
    <w:tmpl w:val="B93C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A66CE"/>
    <w:multiLevelType w:val="hybridMultilevel"/>
    <w:tmpl w:val="639821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9B2006C"/>
    <w:multiLevelType w:val="multilevel"/>
    <w:tmpl w:val="B5A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827B7"/>
    <w:multiLevelType w:val="multilevel"/>
    <w:tmpl w:val="0548E8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288B1972"/>
    <w:multiLevelType w:val="hybridMultilevel"/>
    <w:tmpl w:val="BB10FB80"/>
    <w:lvl w:ilvl="0" w:tplc="C80E715C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BF5D63"/>
    <w:multiLevelType w:val="hybridMultilevel"/>
    <w:tmpl w:val="650CF1F0"/>
    <w:lvl w:ilvl="0" w:tplc="397C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4162BC"/>
    <w:multiLevelType w:val="multilevel"/>
    <w:tmpl w:val="469C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pacing w:val="0"/>
        <w:w w:val="1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pacing w:val="0"/>
        <w:w w:val="1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pacing w:val="0"/>
        <w:w w:val="100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bCs/>
        <w:spacing w:val="0"/>
        <w:w w:val="1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pacing w:val="-1"/>
        <w:w w:val="100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color w:val="00000A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2C573099"/>
    <w:multiLevelType w:val="hybridMultilevel"/>
    <w:tmpl w:val="1E809BCA"/>
    <w:lvl w:ilvl="0" w:tplc="08F6481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E84634"/>
    <w:multiLevelType w:val="hybridMultilevel"/>
    <w:tmpl w:val="025AAB92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42CB0"/>
    <w:multiLevelType w:val="hybridMultilevel"/>
    <w:tmpl w:val="552CE7E2"/>
    <w:lvl w:ilvl="0" w:tplc="4C6E88B8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614DE4"/>
    <w:multiLevelType w:val="hybridMultilevel"/>
    <w:tmpl w:val="F7F62526"/>
    <w:lvl w:ilvl="0" w:tplc="168AF8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8F5CF2"/>
    <w:multiLevelType w:val="hybridMultilevel"/>
    <w:tmpl w:val="08AE5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C0727"/>
    <w:multiLevelType w:val="hybridMultilevel"/>
    <w:tmpl w:val="EFB6B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4430E"/>
    <w:multiLevelType w:val="hybridMultilevel"/>
    <w:tmpl w:val="6D0A984C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205EB"/>
    <w:multiLevelType w:val="hybridMultilevel"/>
    <w:tmpl w:val="6710676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446934CC"/>
    <w:multiLevelType w:val="hybridMultilevel"/>
    <w:tmpl w:val="5A5E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C6329"/>
    <w:multiLevelType w:val="hybridMultilevel"/>
    <w:tmpl w:val="629A0422"/>
    <w:lvl w:ilvl="0" w:tplc="37EE0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20920"/>
    <w:multiLevelType w:val="multilevel"/>
    <w:tmpl w:val="60BC81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6E306F"/>
    <w:multiLevelType w:val="hybridMultilevel"/>
    <w:tmpl w:val="BE74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6624F"/>
    <w:multiLevelType w:val="hybridMultilevel"/>
    <w:tmpl w:val="5B58D5D0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605B1"/>
    <w:multiLevelType w:val="multilevel"/>
    <w:tmpl w:val="23CE1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AA3E3B"/>
    <w:multiLevelType w:val="hybridMultilevel"/>
    <w:tmpl w:val="34E0D420"/>
    <w:lvl w:ilvl="0" w:tplc="168AF8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D506B"/>
    <w:multiLevelType w:val="hybridMultilevel"/>
    <w:tmpl w:val="A1A8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70DE4"/>
    <w:multiLevelType w:val="hybridMultilevel"/>
    <w:tmpl w:val="2174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E12C29"/>
    <w:multiLevelType w:val="hybridMultilevel"/>
    <w:tmpl w:val="C63ED9E2"/>
    <w:lvl w:ilvl="0" w:tplc="397EEC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C4609"/>
    <w:multiLevelType w:val="hybridMultilevel"/>
    <w:tmpl w:val="F17A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E1B70"/>
    <w:multiLevelType w:val="hybridMultilevel"/>
    <w:tmpl w:val="A5FC6756"/>
    <w:lvl w:ilvl="0" w:tplc="366E9B62">
      <w:start w:val="1"/>
      <w:numFmt w:val="bullet"/>
      <w:suff w:val="space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936E9"/>
    <w:multiLevelType w:val="hybridMultilevel"/>
    <w:tmpl w:val="769C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D5E19"/>
    <w:multiLevelType w:val="hybridMultilevel"/>
    <w:tmpl w:val="52505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D05B09"/>
    <w:multiLevelType w:val="multilevel"/>
    <w:tmpl w:val="58AE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36">
    <w:nsid w:val="5A1E716D"/>
    <w:multiLevelType w:val="hybridMultilevel"/>
    <w:tmpl w:val="78DE5CB4"/>
    <w:lvl w:ilvl="0" w:tplc="08F64818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7">
    <w:nsid w:val="5FE50E43"/>
    <w:multiLevelType w:val="hybridMultilevel"/>
    <w:tmpl w:val="B6A67B28"/>
    <w:lvl w:ilvl="0" w:tplc="D36A2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4701E"/>
    <w:multiLevelType w:val="hybridMultilevel"/>
    <w:tmpl w:val="D84C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DE3A85"/>
    <w:multiLevelType w:val="hybridMultilevel"/>
    <w:tmpl w:val="3C3C1B52"/>
    <w:lvl w:ilvl="0" w:tplc="F7341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8674FE"/>
    <w:multiLevelType w:val="multilevel"/>
    <w:tmpl w:val="7A5A3D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1">
    <w:nsid w:val="6ACA08B5"/>
    <w:multiLevelType w:val="hybridMultilevel"/>
    <w:tmpl w:val="87A8CA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22D6760"/>
    <w:multiLevelType w:val="hybridMultilevel"/>
    <w:tmpl w:val="1AEE99AC"/>
    <w:lvl w:ilvl="0" w:tplc="ACEC6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2600F"/>
    <w:multiLevelType w:val="hybridMultilevel"/>
    <w:tmpl w:val="C9F4269C"/>
    <w:lvl w:ilvl="0" w:tplc="397EEC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45EC2"/>
    <w:multiLevelType w:val="hybridMultilevel"/>
    <w:tmpl w:val="E1A2C54C"/>
    <w:lvl w:ilvl="0" w:tplc="397EEC1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6"/>
  </w:num>
  <w:num w:numId="4">
    <w:abstractNumId w:val="13"/>
  </w:num>
  <w:num w:numId="5">
    <w:abstractNumId w:val="0"/>
  </w:num>
  <w:num w:numId="6">
    <w:abstractNumId w:val="3"/>
  </w:num>
  <w:num w:numId="7">
    <w:abstractNumId w:val="20"/>
  </w:num>
  <w:num w:numId="8">
    <w:abstractNumId w:val="37"/>
  </w:num>
  <w:num w:numId="9">
    <w:abstractNumId w:val="7"/>
  </w:num>
  <w:num w:numId="10">
    <w:abstractNumId w:val="19"/>
  </w:num>
  <w:num w:numId="11">
    <w:abstractNumId w:val="25"/>
  </w:num>
  <w:num w:numId="12">
    <w:abstractNumId w:val="41"/>
  </w:num>
  <w:num w:numId="13">
    <w:abstractNumId w:val="17"/>
  </w:num>
  <w:num w:numId="14">
    <w:abstractNumId w:val="24"/>
  </w:num>
  <w:num w:numId="15">
    <w:abstractNumId w:val="38"/>
  </w:num>
  <w:num w:numId="16">
    <w:abstractNumId w:val="21"/>
  </w:num>
  <w:num w:numId="17">
    <w:abstractNumId w:val="6"/>
  </w:num>
  <w:num w:numId="18">
    <w:abstractNumId w:val="8"/>
  </w:num>
  <w:num w:numId="19">
    <w:abstractNumId w:val="29"/>
  </w:num>
  <w:num w:numId="20">
    <w:abstractNumId w:val="34"/>
  </w:num>
  <w:num w:numId="21">
    <w:abstractNumId w:val="33"/>
  </w:num>
  <w:num w:numId="22">
    <w:abstractNumId w:val="4"/>
  </w:num>
  <w:num w:numId="23">
    <w:abstractNumId w:val="28"/>
  </w:num>
  <w:num w:numId="24">
    <w:abstractNumId w:val="1"/>
  </w:num>
  <w:num w:numId="25">
    <w:abstractNumId w:val="12"/>
  </w:num>
  <w:num w:numId="26">
    <w:abstractNumId w:val="35"/>
  </w:num>
  <w:num w:numId="27">
    <w:abstractNumId w:val="31"/>
  </w:num>
  <w:num w:numId="28">
    <w:abstractNumId w:val="22"/>
  </w:num>
  <w:num w:numId="29">
    <w:abstractNumId w:val="32"/>
  </w:num>
  <w:num w:numId="30">
    <w:abstractNumId w:val="2"/>
  </w:num>
  <w:num w:numId="31">
    <w:abstractNumId w:val="27"/>
  </w:num>
  <w:num w:numId="32">
    <w:abstractNumId w:val="16"/>
  </w:num>
  <w:num w:numId="33">
    <w:abstractNumId w:val="40"/>
  </w:num>
  <w:num w:numId="34">
    <w:abstractNumId w:val="39"/>
  </w:num>
  <w:num w:numId="35">
    <w:abstractNumId w:val="11"/>
  </w:num>
  <w:num w:numId="36">
    <w:abstractNumId w:val="18"/>
  </w:num>
  <w:num w:numId="37">
    <w:abstractNumId w:val="10"/>
  </w:num>
  <w:num w:numId="38">
    <w:abstractNumId w:val="5"/>
  </w:num>
  <w:num w:numId="39">
    <w:abstractNumId w:val="44"/>
  </w:num>
  <w:num w:numId="40">
    <w:abstractNumId w:val="43"/>
  </w:num>
  <w:num w:numId="41">
    <w:abstractNumId w:val="30"/>
  </w:num>
  <w:num w:numId="42">
    <w:abstractNumId w:val="15"/>
  </w:num>
  <w:num w:numId="43">
    <w:abstractNumId w:val="42"/>
  </w:num>
  <w:num w:numId="44">
    <w:abstractNumId w:val="1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3F"/>
    <w:rsid w:val="000A03D6"/>
    <w:rsid w:val="0028423F"/>
    <w:rsid w:val="00365C98"/>
    <w:rsid w:val="0041604C"/>
    <w:rsid w:val="00E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6B2"/>
    <w:pPr>
      <w:keepNext/>
      <w:outlineLvl w:val="0"/>
    </w:pPr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F06B2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06B2"/>
  </w:style>
  <w:style w:type="paragraph" w:styleId="a3">
    <w:name w:val="footer"/>
    <w:basedOn w:val="a"/>
    <w:link w:val="a4"/>
    <w:uiPriority w:val="99"/>
    <w:rsid w:val="00EF06B2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E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F0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qFormat/>
    <w:rsid w:val="00EF0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EF06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06B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rsid w:val="00EF06B2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qFormat/>
    <w:rsid w:val="00E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qFormat/>
    <w:rsid w:val="00EF06B2"/>
    <w:pPr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EF06B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basedOn w:val="a0"/>
    <w:link w:val="21"/>
    <w:rsid w:val="00EF06B2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F06B2"/>
    <w:pPr>
      <w:widowControl w:val="0"/>
      <w:shd w:val="clear" w:color="auto" w:fill="FFFFFF"/>
      <w:spacing w:after="1140" w:line="274" w:lineRule="exact"/>
      <w:ind w:hanging="1040"/>
    </w:pPr>
  </w:style>
  <w:style w:type="character" w:customStyle="1" w:styleId="22">
    <w:name w:val="Заголовок №2_"/>
    <w:basedOn w:val="a0"/>
    <w:link w:val="23"/>
    <w:rsid w:val="00EF06B2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F06B2"/>
    <w:pPr>
      <w:widowControl w:val="0"/>
      <w:shd w:val="clear" w:color="auto" w:fill="FFFFFF"/>
      <w:spacing w:before="360" w:after="60" w:line="0" w:lineRule="atLeast"/>
      <w:ind w:hanging="620"/>
      <w:jc w:val="both"/>
      <w:outlineLvl w:val="1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06B2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F06B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F06B2"/>
  </w:style>
  <w:style w:type="paragraph" w:customStyle="1" w:styleId="Default">
    <w:name w:val="Default"/>
    <w:rsid w:val="00EF06B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EF06B2"/>
    <w:pPr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qFormat/>
    <w:rsid w:val="00EF06B2"/>
    <w:rPr>
      <w:rFonts w:cs="Times New Roman"/>
    </w:rPr>
  </w:style>
  <w:style w:type="table" w:styleId="12">
    <w:name w:val="Table Grid 1"/>
    <w:basedOn w:val="a1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 11"/>
    <w:basedOn w:val="a1"/>
    <w:next w:val="12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Сетка таблицы 12"/>
    <w:basedOn w:val="a1"/>
    <w:next w:val="12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ody Text"/>
    <w:basedOn w:val="a"/>
    <w:link w:val="af0"/>
    <w:rsid w:val="00EF06B2"/>
    <w:pPr>
      <w:overflowPunct w:val="0"/>
      <w:spacing w:line="320" w:lineRule="exact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F06B2"/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table" w:customStyle="1" w:styleId="13">
    <w:name w:val="Сетка таблицы 13"/>
    <w:basedOn w:val="a1"/>
    <w:next w:val="12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 14"/>
    <w:basedOn w:val="a1"/>
    <w:next w:val="12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етка таблицы1"/>
    <w:basedOn w:val="a1"/>
    <w:next w:val="ad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F06B2"/>
    <w:rPr>
      <w:b/>
      <w:bCs/>
    </w:rPr>
  </w:style>
  <w:style w:type="paragraph" w:styleId="af2">
    <w:name w:val="No Spacing"/>
    <w:uiPriority w:val="1"/>
    <w:qFormat/>
    <w:rsid w:val="00EF06B2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6B2"/>
    <w:pPr>
      <w:keepNext/>
      <w:outlineLvl w:val="0"/>
    </w:pPr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F06B2"/>
    <w:rPr>
      <w:rFonts w:ascii="Times New Roman" w:eastAsia="Times New Roman" w:hAnsi="Times New Roman" w:cs="Times New Roman"/>
      <w:b/>
      <w:kern w:val="32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06B2"/>
  </w:style>
  <w:style w:type="paragraph" w:styleId="a3">
    <w:name w:val="footer"/>
    <w:basedOn w:val="a"/>
    <w:link w:val="a4"/>
    <w:uiPriority w:val="99"/>
    <w:rsid w:val="00EF06B2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qFormat/>
    <w:rsid w:val="00E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F0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qFormat/>
    <w:rsid w:val="00EF06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qFormat/>
    <w:rsid w:val="00EF06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06B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rsid w:val="00EF06B2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qFormat/>
    <w:rsid w:val="00EF0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писок с точками"/>
    <w:basedOn w:val="a"/>
    <w:qFormat/>
    <w:rsid w:val="00EF06B2"/>
    <w:pPr>
      <w:tabs>
        <w:tab w:val="num" w:pos="360"/>
        <w:tab w:val="num" w:pos="756"/>
      </w:tabs>
      <w:spacing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EF06B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20">
    <w:name w:val="Основной текст (2)_"/>
    <w:basedOn w:val="a0"/>
    <w:link w:val="21"/>
    <w:rsid w:val="00EF06B2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F06B2"/>
    <w:pPr>
      <w:widowControl w:val="0"/>
      <w:shd w:val="clear" w:color="auto" w:fill="FFFFFF"/>
      <w:spacing w:after="1140" w:line="274" w:lineRule="exact"/>
      <w:ind w:hanging="1040"/>
    </w:pPr>
  </w:style>
  <w:style w:type="character" w:customStyle="1" w:styleId="22">
    <w:name w:val="Заголовок №2_"/>
    <w:basedOn w:val="a0"/>
    <w:link w:val="23"/>
    <w:rsid w:val="00EF06B2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F06B2"/>
    <w:pPr>
      <w:widowControl w:val="0"/>
      <w:shd w:val="clear" w:color="auto" w:fill="FFFFFF"/>
      <w:spacing w:before="360" w:after="60" w:line="0" w:lineRule="atLeast"/>
      <w:ind w:hanging="620"/>
      <w:jc w:val="both"/>
      <w:outlineLvl w:val="1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06B2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F06B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F06B2"/>
  </w:style>
  <w:style w:type="paragraph" w:customStyle="1" w:styleId="Default">
    <w:name w:val="Default"/>
    <w:rsid w:val="00EF06B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EF06B2"/>
    <w:pPr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qFormat/>
    <w:rsid w:val="00EF06B2"/>
    <w:rPr>
      <w:rFonts w:cs="Times New Roman"/>
    </w:rPr>
  </w:style>
  <w:style w:type="table" w:styleId="12">
    <w:name w:val="Table Grid 1"/>
    <w:basedOn w:val="a1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Сетка таблицы 11"/>
    <w:basedOn w:val="a1"/>
    <w:next w:val="12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Сетка таблицы 12"/>
    <w:basedOn w:val="a1"/>
    <w:next w:val="12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ody Text"/>
    <w:basedOn w:val="a"/>
    <w:link w:val="af0"/>
    <w:rsid w:val="00EF06B2"/>
    <w:pPr>
      <w:overflowPunct w:val="0"/>
      <w:spacing w:line="320" w:lineRule="exact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EF06B2"/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table" w:customStyle="1" w:styleId="13">
    <w:name w:val="Сетка таблицы 13"/>
    <w:basedOn w:val="a1"/>
    <w:next w:val="12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Сетка таблицы 14"/>
    <w:basedOn w:val="a1"/>
    <w:next w:val="12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Сетка таблицы1"/>
    <w:basedOn w:val="a1"/>
    <w:next w:val="ad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rsid w:val="00EF06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F06B2"/>
    <w:rPr>
      <w:b/>
      <w:bCs/>
    </w:rPr>
  </w:style>
  <w:style w:type="paragraph" w:styleId="af2">
    <w:name w:val="No Spacing"/>
    <w:uiPriority w:val="1"/>
    <w:qFormat/>
    <w:rsid w:val="00EF06B2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10213</Words>
  <Characters>58218</Characters>
  <Application>Microsoft Office Word</Application>
  <DocSecurity>0</DocSecurity>
  <Lines>485</Lines>
  <Paragraphs>136</Paragraphs>
  <ScaleCrop>false</ScaleCrop>
  <Company/>
  <LinksUpToDate>false</LinksUpToDate>
  <CharactersWithSpaces>68295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Учебный301</dc:creator>
  <cp:keywords/>
  <dc:description/>
  <cp:lastModifiedBy>Учебный301</cp:lastModifiedBy>
  <cp:revision>2</cp:revision>
  <dcterms:created xsi:type="dcterms:W3CDTF">2021-06-29T03:13:00Z</dcterms:created>
  <dcterms:modified xsi:type="dcterms:W3CDTF">2021-06-29T03:14:00Z</dcterms:modified>
</cp:coreProperties>
</file>